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5" w:type="dxa"/>
        <w:tblInd w:w="108" w:type="dxa"/>
        <w:tblLook w:val="04A0"/>
      </w:tblPr>
      <w:tblGrid>
        <w:gridCol w:w="4262"/>
        <w:gridCol w:w="5905"/>
        <w:gridCol w:w="4868"/>
      </w:tblGrid>
      <w:tr w:rsidR="00E45DD0" w:rsidTr="00954202">
        <w:trPr>
          <w:trHeight w:val="1"/>
        </w:trPr>
        <w:tc>
          <w:tcPr>
            <w:tcW w:w="4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45DD0" w:rsidRDefault="00112B0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DA4542" w:rsidRDefault="00112B0A">
            <w:pPr>
              <w:widowControl w:val="0"/>
              <w:jc w:val="center"/>
            </w:pPr>
            <w:r>
              <w:t xml:space="preserve">Заместитель </w:t>
            </w:r>
            <w:r w:rsidR="00DA4542">
              <w:t>Министра</w:t>
            </w:r>
          </w:p>
          <w:p w:rsidR="00E45DD0" w:rsidRDefault="00112B0A">
            <w:pPr>
              <w:widowControl w:val="0"/>
              <w:jc w:val="center"/>
            </w:pPr>
            <w:r>
              <w:t xml:space="preserve"> социальной защиты населения</w:t>
            </w:r>
          </w:p>
          <w:p w:rsidR="00E45DD0" w:rsidRDefault="00112B0A">
            <w:pPr>
              <w:widowControl w:val="0"/>
              <w:jc w:val="center"/>
            </w:pPr>
            <w:r>
              <w:t>Владимирской области</w:t>
            </w:r>
          </w:p>
          <w:p w:rsidR="00E45DD0" w:rsidRDefault="00E45DD0">
            <w:pPr>
              <w:widowControl w:val="0"/>
              <w:jc w:val="center"/>
            </w:pPr>
          </w:p>
          <w:p w:rsidR="00E45DD0" w:rsidRDefault="00112B0A">
            <w:pPr>
              <w:widowControl w:val="0"/>
              <w:jc w:val="center"/>
            </w:pPr>
            <w:r>
              <w:t xml:space="preserve">__________________ </w:t>
            </w:r>
            <w:r w:rsidR="00DA4542">
              <w:t>О.В. Артемьева</w:t>
            </w:r>
          </w:p>
          <w:p w:rsidR="00E45DD0" w:rsidRDefault="00EF6708" w:rsidP="00954202">
            <w:pPr>
              <w:widowControl w:val="0"/>
              <w:rPr>
                <w:sz w:val="22"/>
                <w:szCs w:val="22"/>
              </w:rPr>
            </w:pPr>
            <w:r>
              <w:t xml:space="preserve">                   </w:t>
            </w:r>
            <w:r w:rsidR="00112B0A">
              <w:t xml:space="preserve">«    » </w:t>
            </w:r>
            <w:r w:rsidR="00954202">
              <w:t xml:space="preserve">февраля </w:t>
            </w:r>
            <w:r w:rsidR="00112B0A">
              <w:t>202</w:t>
            </w:r>
            <w:r w:rsidR="00954202">
              <w:t>4</w:t>
            </w:r>
            <w:r w:rsidR="00112B0A">
              <w:t xml:space="preserve"> г.</w:t>
            </w:r>
          </w:p>
        </w:tc>
        <w:tc>
          <w:tcPr>
            <w:tcW w:w="59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45DD0" w:rsidRDefault="00E45DD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45DD0" w:rsidRDefault="00112B0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E45DD0" w:rsidRDefault="00DA4542">
            <w:pPr>
              <w:widowControl w:val="0"/>
              <w:jc w:val="center"/>
            </w:pPr>
            <w:r>
              <w:t>Министр</w:t>
            </w:r>
          </w:p>
          <w:p w:rsidR="00E45DD0" w:rsidRDefault="00112B0A">
            <w:pPr>
              <w:widowControl w:val="0"/>
              <w:jc w:val="center"/>
            </w:pPr>
            <w:r>
              <w:t>социальной защиты населения</w:t>
            </w:r>
          </w:p>
          <w:p w:rsidR="00E45DD0" w:rsidRDefault="00112B0A">
            <w:pPr>
              <w:widowControl w:val="0"/>
              <w:jc w:val="center"/>
            </w:pPr>
            <w:r>
              <w:t>Владимирской области</w:t>
            </w:r>
          </w:p>
          <w:p w:rsidR="00E45DD0" w:rsidRDefault="00E45DD0">
            <w:pPr>
              <w:widowControl w:val="0"/>
              <w:jc w:val="center"/>
            </w:pPr>
          </w:p>
          <w:p w:rsidR="00E45DD0" w:rsidRDefault="00112B0A">
            <w:pPr>
              <w:widowControl w:val="0"/>
              <w:jc w:val="center"/>
            </w:pPr>
            <w:r>
              <w:t xml:space="preserve">___________________ </w:t>
            </w:r>
            <w:r w:rsidR="00DA4542">
              <w:t>Л.Е. Кукушкина</w:t>
            </w:r>
          </w:p>
          <w:p w:rsidR="00E45DD0" w:rsidRDefault="00112B0A" w:rsidP="00954202">
            <w:pPr>
              <w:widowControl w:val="0"/>
              <w:rPr>
                <w:sz w:val="22"/>
                <w:szCs w:val="22"/>
              </w:rPr>
            </w:pPr>
            <w:r>
              <w:t xml:space="preserve">      </w:t>
            </w:r>
            <w:r w:rsidR="00EF6708">
              <w:t xml:space="preserve">                </w:t>
            </w:r>
            <w:r>
              <w:t xml:space="preserve">«      » </w:t>
            </w:r>
            <w:r w:rsidR="00954202">
              <w:t xml:space="preserve">февраля </w:t>
            </w:r>
            <w:r>
              <w:t>202</w:t>
            </w:r>
            <w:r w:rsidR="00954202">
              <w:t>4</w:t>
            </w:r>
            <w:r>
              <w:t xml:space="preserve"> г.</w:t>
            </w:r>
          </w:p>
        </w:tc>
      </w:tr>
    </w:tbl>
    <w:p w:rsidR="00E45DD0" w:rsidRPr="00DA4542" w:rsidRDefault="00112B0A">
      <w:pPr>
        <w:widowControl w:val="0"/>
        <w:ind w:firstLine="708"/>
        <w:jc w:val="center"/>
        <w:rPr>
          <w:b/>
          <w:bCs/>
          <w:sz w:val="24"/>
          <w:szCs w:val="24"/>
        </w:rPr>
      </w:pPr>
      <w:r w:rsidRPr="00DA4542">
        <w:rPr>
          <w:b/>
          <w:bCs/>
          <w:sz w:val="24"/>
          <w:szCs w:val="24"/>
        </w:rPr>
        <w:t xml:space="preserve">Предложения </w:t>
      </w:r>
    </w:p>
    <w:p w:rsidR="00E45DD0" w:rsidRPr="00DA4542" w:rsidRDefault="00112B0A">
      <w:pPr>
        <w:widowControl w:val="0"/>
        <w:ind w:firstLine="708"/>
        <w:jc w:val="center"/>
        <w:rPr>
          <w:b/>
          <w:bCs/>
          <w:sz w:val="24"/>
          <w:szCs w:val="24"/>
        </w:rPr>
      </w:pPr>
      <w:r w:rsidRPr="00DA4542">
        <w:rPr>
          <w:b/>
          <w:bCs/>
          <w:sz w:val="24"/>
          <w:szCs w:val="24"/>
        </w:rPr>
        <w:t xml:space="preserve">о размещении информации на сайте </w:t>
      </w:r>
      <w:r w:rsidR="00DA4542" w:rsidRPr="00DA4542">
        <w:rPr>
          <w:b/>
          <w:bCs/>
          <w:sz w:val="24"/>
          <w:szCs w:val="24"/>
        </w:rPr>
        <w:t>Министерства</w:t>
      </w:r>
    </w:p>
    <w:p w:rsidR="00E45DD0" w:rsidRPr="00DA4542" w:rsidRDefault="00112B0A">
      <w:pPr>
        <w:widowControl w:val="0"/>
        <w:numPr>
          <w:ilvl w:val="0"/>
          <w:numId w:val="2"/>
        </w:numPr>
        <w:tabs>
          <w:tab w:val="left" w:pos="567"/>
        </w:tabs>
        <w:spacing w:line="283" w:lineRule="atLeast"/>
        <w:ind w:hanging="294"/>
        <w:jc w:val="both"/>
        <w:rPr>
          <w:sz w:val="24"/>
          <w:szCs w:val="24"/>
        </w:rPr>
      </w:pPr>
      <w:r w:rsidRPr="00DA4542">
        <w:rPr>
          <w:b/>
          <w:bCs/>
          <w:sz w:val="24"/>
          <w:szCs w:val="24"/>
        </w:rPr>
        <w:t>Раздел:</w:t>
      </w:r>
      <w:r w:rsidRPr="00DA4542">
        <w:rPr>
          <w:sz w:val="24"/>
          <w:szCs w:val="24"/>
        </w:rPr>
        <w:t xml:space="preserve"> Контроль в сфере социального обслуживания.</w:t>
      </w:r>
    </w:p>
    <w:p w:rsidR="00E45DD0" w:rsidRPr="00DA4542" w:rsidRDefault="00112B0A">
      <w:pPr>
        <w:widowControl w:val="0"/>
        <w:tabs>
          <w:tab w:val="left" w:pos="0"/>
          <w:tab w:val="left" w:pos="426"/>
        </w:tabs>
        <w:spacing w:line="283" w:lineRule="atLeast"/>
        <w:jc w:val="both"/>
        <w:rPr>
          <w:sz w:val="24"/>
          <w:szCs w:val="24"/>
        </w:rPr>
      </w:pPr>
      <w:r w:rsidRPr="00DA4542">
        <w:rPr>
          <w:b/>
          <w:bCs/>
          <w:sz w:val="24"/>
          <w:szCs w:val="24"/>
        </w:rPr>
        <w:tab/>
        <w:t xml:space="preserve">1.1. Подраздел: </w:t>
      </w:r>
      <w:r w:rsidRPr="00DA4542">
        <w:rPr>
          <w:sz w:val="24"/>
          <w:szCs w:val="24"/>
        </w:rPr>
        <w:t>Региональный государственный контроль (надзор</w:t>
      </w:r>
      <w:proofErr w:type="gramStart"/>
      <w:r w:rsidRPr="00DA4542">
        <w:rPr>
          <w:sz w:val="24"/>
          <w:szCs w:val="24"/>
        </w:rPr>
        <w:t>)в</w:t>
      </w:r>
      <w:proofErr w:type="gramEnd"/>
      <w:r w:rsidRPr="00DA4542">
        <w:rPr>
          <w:sz w:val="24"/>
          <w:szCs w:val="24"/>
        </w:rPr>
        <w:t xml:space="preserve"> сфере социального обслуживания.</w:t>
      </w:r>
    </w:p>
    <w:p w:rsidR="00E45DD0" w:rsidRPr="00DA4542" w:rsidRDefault="00112B0A">
      <w:pPr>
        <w:widowControl w:val="0"/>
        <w:tabs>
          <w:tab w:val="left" w:pos="0"/>
          <w:tab w:val="left" w:pos="426"/>
        </w:tabs>
        <w:spacing w:line="283" w:lineRule="atLeast"/>
        <w:jc w:val="both"/>
        <w:rPr>
          <w:bCs/>
          <w:sz w:val="24"/>
          <w:szCs w:val="24"/>
        </w:rPr>
      </w:pPr>
      <w:r w:rsidRPr="00DA4542">
        <w:rPr>
          <w:sz w:val="24"/>
          <w:szCs w:val="24"/>
        </w:rPr>
        <w:t xml:space="preserve"> </w:t>
      </w:r>
      <w:r w:rsidRPr="00DA4542">
        <w:rPr>
          <w:b/>
          <w:bCs/>
          <w:sz w:val="24"/>
          <w:szCs w:val="24"/>
        </w:rPr>
        <w:tab/>
        <w:t xml:space="preserve">1.1.1. Пункт: </w:t>
      </w:r>
      <w:r w:rsidRPr="00DA4542">
        <w:rPr>
          <w:sz w:val="24"/>
          <w:szCs w:val="24"/>
        </w:rPr>
        <w:t xml:space="preserve">Информация о проведенных проверках. </w:t>
      </w:r>
      <w:proofErr w:type="gramStart"/>
      <w:r w:rsidRPr="00DA4542">
        <w:rPr>
          <w:bCs/>
          <w:sz w:val="24"/>
          <w:szCs w:val="24"/>
        </w:rPr>
        <w:t>Контроль за</w:t>
      </w:r>
      <w:proofErr w:type="gramEnd"/>
      <w:r w:rsidRPr="00DA4542">
        <w:rPr>
          <w:bCs/>
          <w:sz w:val="24"/>
          <w:szCs w:val="24"/>
        </w:rPr>
        <w:t xml:space="preserve"> исполнением предписаний.</w:t>
      </w:r>
    </w:p>
    <w:p w:rsidR="00AD5638" w:rsidRPr="00DA4542" w:rsidRDefault="00AD5638">
      <w:pPr>
        <w:widowControl w:val="0"/>
        <w:tabs>
          <w:tab w:val="left" w:pos="0"/>
          <w:tab w:val="left" w:pos="426"/>
        </w:tabs>
        <w:spacing w:line="283" w:lineRule="atLeast"/>
        <w:jc w:val="both"/>
        <w:rPr>
          <w:b/>
          <w:bCs/>
          <w:sz w:val="24"/>
          <w:szCs w:val="24"/>
        </w:rPr>
      </w:pPr>
      <w:r w:rsidRPr="00DA4542">
        <w:rPr>
          <w:b/>
          <w:bCs/>
          <w:sz w:val="24"/>
          <w:szCs w:val="24"/>
        </w:rPr>
        <w:t xml:space="preserve">     1.1.2. Подпункт: 2022</w:t>
      </w:r>
    </w:p>
    <w:p w:rsidR="00E45DD0" w:rsidRDefault="00112B0A">
      <w:pPr>
        <w:widowControl w:val="0"/>
        <w:tabs>
          <w:tab w:val="left" w:pos="0"/>
          <w:tab w:val="left" w:pos="426"/>
        </w:tabs>
        <w:spacing w:line="283" w:lineRule="atLeast"/>
        <w:jc w:val="both"/>
        <w:rPr>
          <w:bCs/>
          <w:iCs/>
          <w:sz w:val="27"/>
          <w:szCs w:val="27"/>
        </w:rPr>
      </w:pPr>
      <w:r w:rsidRPr="0057562E">
        <w:rPr>
          <w:b/>
          <w:sz w:val="27"/>
          <w:szCs w:val="27"/>
        </w:rPr>
        <w:t xml:space="preserve">     </w:t>
      </w:r>
      <w:r w:rsidRPr="0057562E">
        <w:rPr>
          <w:b/>
          <w:bCs/>
          <w:sz w:val="27"/>
          <w:szCs w:val="27"/>
        </w:rPr>
        <w:t>1.2. Основной текст:</w:t>
      </w:r>
      <w:r w:rsidRPr="0057562E">
        <w:rPr>
          <w:bCs/>
          <w:iCs/>
          <w:sz w:val="27"/>
          <w:szCs w:val="27"/>
        </w:rPr>
        <w:t xml:space="preserve">  </w:t>
      </w:r>
    </w:p>
    <w:tbl>
      <w:tblPr>
        <w:tblW w:w="4987" w:type="pct"/>
        <w:tblInd w:w="108" w:type="dxa"/>
        <w:tblLayout w:type="fixed"/>
        <w:tblLook w:val="04A0"/>
      </w:tblPr>
      <w:tblGrid>
        <w:gridCol w:w="566"/>
        <w:gridCol w:w="1276"/>
        <w:gridCol w:w="1985"/>
        <w:gridCol w:w="1417"/>
        <w:gridCol w:w="1843"/>
        <w:gridCol w:w="1843"/>
        <w:gridCol w:w="3827"/>
        <w:gridCol w:w="2126"/>
      </w:tblGrid>
      <w:tr w:rsidR="00954202" w:rsidRPr="00954202" w:rsidTr="00954202">
        <w:trPr>
          <w:trHeight w:val="7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 xml:space="preserve">№ </w:t>
            </w:r>
            <w:proofErr w:type="spellStart"/>
            <w:proofErr w:type="gramStart"/>
            <w:r w:rsidRPr="00954202">
              <w:rPr>
                <w:b/>
              </w:rPr>
              <w:t>п</w:t>
            </w:r>
            <w:proofErr w:type="spellEnd"/>
            <w:proofErr w:type="gramEnd"/>
            <w:r w:rsidRPr="00954202">
              <w:rPr>
                <w:b/>
              </w:rPr>
              <w:t>/</w:t>
            </w:r>
            <w:proofErr w:type="spellStart"/>
            <w:r w:rsidRPr="00954202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>Даты</w:t>
            </w:r>
          </w:p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>проведения проверки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>Наименование</w:t>
            </w:r>
          </w:p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>контролируемого</w:t>
            </w:r>
          </w:p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>лица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>Цели проведения проверки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 xml:space="preserve">Результаты </w:t>
            </w:r>
            <w:proofErr w:type="gramStart"/>
            <w:r w:rsidRPr="00954202">
              <w:rPr>
                <w:b/>
              </w:rPr>
              <w:t>контрольного</w:t>
            </w:r>
            <w:proofErr w:type="gramEnd"/>
          </w:p>
          <w:p w:rsidR="00E45DD0" w:rsidRPr="00954202" w:rsidRDefault="00112B0A">
            <w:pPr>
              <w:widowControl w:val="0"/>
              <w:jc w:val="center"/>
              <w:rPr>
                <w:b/>
              </w:rPr>
            </w:pPr>
            <w:r w:rsidRPr="00954202">
              <w:rPr>
                <w:b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D0" w:rsidRPr="00954202" w:rsidRDefault="00112B0A">
            <w:pPr>
              <w:jc w:val="center"/>
              <w:rPr>
                <w:b/>
              </w:rPr>
            </w:pPr>
            <w:r w:rsidRPr="00954202">
              <w:rPr>
                <w:b/>
              </w:rPr>
              <w:t>Срок исполнения предписаний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D0" w:rsidRPr="00954202" w:rsidRDefault="00112B0A">
            <w:pPr>
              <w:jc w:val="center"/>
              <w:rPr>
                <w:b/>
              </w:rPr>
            </w:pPr>
            <w:r w:rsidRPr="00954202">
              <w:rPr>
                <w:b/>
              </w:rPr>
              <w:t>Информация о выполнении</w:t>
            </w:r>
          </w:p>
        </w:tc>
      </w:tr>
      <w:tr w:rsidR="00954202" w:rsidRPr="00954202" w:rsidTr="00954202">
        <w:trPr>
          <w:cantSplit/>
          <w:trHeight w:val="39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112B0A">
            <w:pPr>
              <w:widowControl w:val="0"/>
              <w:jc w:val="center"/>
            </w:pPr>
            <w:r w:rsidRPr="00954202">
              <w:t>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112B0A" w:rsidP="00112B0A">
            <w:pPr>
              <w:widowControl w:val="0"/>
              <w:jc w:val="center"/>
            </w:pPr>
            <w:r w:rsidRPr="00954202">
              <w:t>01.02.-14.02</w:t>
            </w:r>
            <w:r w:rsidR="00AF7B34" w:rsidRPr="00954202"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112B0A" w:rsidRPr="00954202" w:rsidRDefault="00112B0A" w:rsidP="00112B0A">
            <w:pPr>
              <w:jc w:val="center"/>
            </w:pPr>
            <w:r w:rsidRPr="00954202">
              <w:t xml:space="preserve">Владимирская региональная общественная организация социальной поддержки и адаптации граждан «Теплый дом» </w:t>
            </w:r>
          </w:p>
          <w:p w:rsidR="00E45DD0" w:rsidRPr="00954202" w:rsidRDefault="00112B0A" w:rsidP="00112B0A">
            <w:pPr>
              <w:jc w:val="center"/>
            </w:pPr>
            <w:r w:rsidRPr="00954202">
              <w:t>(далее – контролируемое лицо)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E45DD0" w:rsidRPr="00954202" w:rsidRDefault="00017BAD">
            <w:pPr>
              <w:widowControl w:val="0"/>
              <w:jc w:val="center"/>
            </w:pPr>
            <w:r w:rsidRPr="00954202">
              <w:t>Текущий период</w:t>
            </w:r>
          </w:p>
          <w:p w:rsidR="00E45DD0" w:rsidRPr="00954202" w:rsidRDefault="00112B0A" w:rsidP="00112B0A">
            <w:pPr>
              <w:widowControl w:val="0"/>
              <w:jc w:val="center"/>
            </w:pPr>
            <w:r w:rsidRPr="00954202">
              <w:t>2022 гг.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112B0A" w:rsidRPr="00954202" w:rsidRDefault="00112B0A">
            <w:pPr>
              <w:pStyle w:val="30"/>
              <w:tabs>
                <w:tab w:val="left" w:pos="0"/>
              </w:tabs>
              <w:spacing w:after="0" w:line="17" w:lineRule="atLeast"/>
              <w:ind w:left="0"/>
              <w:rPr>
                <w:sz w:val="20"/>
                <w:szCs w:val="20"/>
              </w:rPr>
            </w:pPr>
            <w:r w:rsidRPr="00954202">
              <w:rPr>
                <w:sz w:val="20"/>
                <w:szCs w:val="20"/>
              </w:rPr>
              <w:t>Проверка деятельности контролируемого лица по соблюдению обязательных требований законодательства в сфере социального обслуживания:</w:t>
            </w:r>
          </w:p>
          <w:p w:rsidR="00112B0A" w:rsidRPr="00954202" w:rsidRDefault="00112B0A">
            <w:pPr>
              <w:pStyle w:val="30"/>
              <w:tabs>
                <w:tab w:val="left" w:pos="0"/>
              </w:tabs>
              <w:spacing w:after="0" w:line="17" w:lineRule="atLeast"/>
              <w:ind w:left="0"/>
              <w:rPr>
                <w:sz w:val="20"/>
                <w:szCs w:val="20"/>
              </w:rPr>
            </w:pPr>
            <w:r w:rsidRPr="00954202">
              <w:rPr>
                <w:sz w:val="20"/>
                <w:szCs w:val="20"/>
              </w:rPr>
              <w:t>- по предоставлению социальных услуг;</w:t>
            </w:r>
          </w:p>
          <w:p w:rsidR="00E45DD0" w:rsidRPr="00954202" w:rsidRDefault="00112B0A" w:rsidP="00112B0A">
            <w:pPr>
              <w:pStyle w:val="30"/>
              <w:tabs>
                <w:tab w:val="left" w:pos="0"/>
              </w:tabs>
              <w:spacing w:after="0" w:line="17" w:lineRule="atLeast"/>
              <w:ind w:left="0"/>
              <w:rPr>
                <w:sz w:val="20"/>
                <w:szCs w:val="20"/>
              </w:rPr>
            </w:pPr>
            <w:r w:rsidRPr="00954202">
              <w:rPr>
                <w:sz w:val="20"/>
                <w:szCs w:val="20"/>
              </w:rPr>
              <w:t>- по обеспечению условий д</w:t>
            </w:r>
            <w:r w:rsidR="00A71534" w:rsidRPr="00954202">
              <w:rPr>
                <w:sz w:val="20"/>
                <w:szCs w:val="20"/>
              </w:rPr>
              <w:t xml:space="preserve">оступности </w:t>
            </w:r>
            <w:r w:rsidR="00AF7B34" w:rsidRPr="00954202">
              <w:rPr>
                <w:sz w:val="20"/>
                <w:szCs w:val="20"/>
              </w:rPr>
              <w:t xml:space="preserve">для инвалидов </w:t>
            </w:r>
            <w:r w:rsidRPr="00954202">
              <w:rPr>
                <w:sz w:val="20"/>
                <w:szCs w:val="20"/>
              </w:rPr>
              <w:t>социальной, инженерной и транспортной инфраструктур и предоставляемых услуг</w:t>
            </w:r>
            <w:r w:rsidR="00AF7B34" w:rsidRPr="00954202">
              <w:rPr>
                <w:sz w:val="20"/>
                <w:szCs w:val="20"/>
              </w:rPr>
              <w:t xml:space="preserve"> (далее – созданий условий доступности для инвалидов)</w:t>
            </w:r>
            <w:r w:rsidRPr="0095420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FFFFFF"/>
          </w:tcPr>
          <w:p w:rsidR="00AF7B34" w:rsidRPr="00954202" w:rsidRDefault="00AF7B34">
            <w:r w:rsidRPr="00954202">
              <w:t xml:space="preserve">Проведена </w:t>
            </w:r>
            <w:r w:rsidR="00017BAD" w:rsidRPr="00954202">
              <w:t>консультация</w:t>
            </w:r>
            <w:r w:rsidRPr="00954202">
              <w:t xml:space="preserve"> по месту осуществления деятельности контролируемого лица</w:t>
            </w:r>
            <w:r w:rsidR="00017BAD" w:rsidRPr="00954202">
              <w:t xml:space="preserve">, в ходе которой </w:t>
            </w:r>
          </w:p>
          <w:p w:rsidR="00A71534" w:rsidRPr="00954202" w:rsidRDefault="00017BAD">
            <w:r w:rsidRPr="00954202">
              <w:t>д</w:t>
            </w:r>
            <w:r w:rsidR="00A71534" w:rsidRPr="00954202">
              <w:t>аны рекомендации по соблюдению обязательных требований законодательства в сфере социального обслуживания:</w:t>
            </w:r>
          </w:p>
          <w:p w:rsidR="00A71534" w:rsidRPr="00954202" w:rsidRDefault="00A71534" w:rsidP="00A71534">
            <w:pPr>
              <w:pStyle w:val="30"/>
              <w:tabs>
                <w:tab w:val="left" w:pos="0"/>
              </w:tabs>
              <w:spacing w:after="0" w:line="17" w:lineRule="atLeast"/>
              <w:ind w:left="0"/>
              <w:rPr>
                <w:sz w:val="20"/>
                <w:szCs w:val="20"/>
              </w:rPr>
            </w:pPr>
            <w:r w:rsidRPr="00954202">
              <w:rPr>
                <w:sz w:val="20"/>
                <w:szCs w:val="20"/>
              </w:rPr>
              <w:t xml:space="preserve"> - по предоставлению социальных услуг;</w:t>
            </w:r>
          </w:p>
          <w:p w:rsidR="00AF7B34" w:rsidRPr="00954202" w:rsidRDefault="00A71534" w:rsidP="00A71534">
            <w:r w:rsidRPr="00954202">
              <w:t xml:space="preserve">- по </w:t>
            </w:r>
            <w:r w:rsidR="00AF7B34" w:rsidRPr="00954202">
              <w:t xml:space="preserve"> созданию </w:t>
            </w:r>
            <w:r w:rsidRPr="00954202">
              <w:t>условий доступности</w:t>
            </w:r>
            <w:r w:rsidR="00AF7B34" w:rsidRPr="00954202">
              <w:t xml:space="preserve"> для инвалидов</w:t>
            </w:r>
            <w:r w:rsidRPr="00954202">
              <w:t xml:space="preserve">. </w:t>
            </w:r>
          </w:p>
          <w:p w:rsidR="00E45DD0" w:rsidRPr="00954202" w:rsidRDefault="00112B0A" w:rsidP="00A71534">
            <w:r w:rsidRPr="00954202">
              <w:t xml:space="preserve">Выдано предписание от </w:t>
            </w:r>
            <w:r w:rsidR="00A71534" w:rsidRPr="00954202">
              <w:t>14.02.2022</w:t>
            </w:r>
            <w:r w:rsidRPr="00954202">
              <w:t xml:space="preserve"> №1.</w:t>
            </w:r>
          </w:p>
          <w:p w:rsidR="00E45DD0" w:rsidRPr="00954202" w:rsidRDefault="00112B0A">
            <w:r w:rsidRPr="00954202">
              <w:t xml:space="preserve">                    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D0" w:rsidRPr="00954202" w:rsidRDefault="0057562E">
            <w:r w:rsidRPr="00954202">
              <w:t xml:space="preserve">На основании                п. 8 </w:t>
            </w:r>
            <w:r w:rsidRPr="00954202">
              <w:rPr>
                <w:lang w:eastAsia="ru-RU"/>
              </w:rPr>
              <w:t xml:space="preserve">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</w:t>
            </w:r>
            <w:proofErr w:type="gramStart"/>
            <w:r w:rsidRPr="00954202">
              <w:rPr>
                <w:lang w:eastAsia="ru-RU"/>
              </w:rPr>
              <w:t>установлен</w:t>
            </w:r>
            <w:proofErr w:type="gramEnd"/>
            <w:r w:rsidRPr="00954202">
              <w:rPr>
                <w:lang w:eastAsia="ru-RU"/>
              </w:rPr>
              <w:t xml:space="preserve">  </w:t>
            </w:r>
          </w:p>
          <w:p w:rsidR="00DA4542" w:rsidRPr="00954202" w:rsidRDefault="0057562E" w:rsidP="00DA4542">
            <w:r w:rsidRPr="00954202">
              <w:t>срок:</w:t>
            </w:r>
          </w:p>
          <w:p w:rsidR="00A71534" w:rsidRPr="00954202" w:rsidRDefault="00112B0A" w:rsidP="00DA4542">
            <w:pPr>
              <w:jc w:val="center"/>
            </w:pPr>
            <w:r w:rsidRPr="00954202">
              <w:t>п.1</w:t>
            </w:r>
          </w:p>
          <w:p w:rsidR="00E45DD0" w:rsidRPr="00954202" w:rsidRDefault="00112B0A">
            <w:pPr>
              <w:jc w:val="center"/>
            </w:pPr>
            <w:r w:rsidRPr="00954202">
              <w:t xml:space="preserve">- </w:t>
            </w:r>
            <w:r w:rsidR="00EF6708" w:rsidRPr="00954202">
              <w:rPr>
                <w:b/>
              </w:rPr>
              <w:t>2</w:t>
            </w:r>
            <w:r w:rsidR="0057562E" w:rsidRPr="00954202">
              <w:rPr>
                <w:b/>
              </w:rPr>
              <w:t>7.06.2022</w:t>
            </w:r>
            <w:r w:rsidRPr="00954202">
              <w:rPr>
                <w:b/>
              </w:rPr>
              <w:t>;</w:t>
            </w:r>
            <w:r w:rsidRPr="00954202">
              <w:t xml:space="preserve"> </w:t>
            </w:r>
          </w:p>
          <w:p w:rsidR="00AF7B34" w:rsidRPr="00954202" w:rsidRDefault="00AF7B34">
            <w:pPr>
              <w:jc w:val="center"/>
            </w:pPr>
            <w:r w:rsidRPr="00954202">
              <w:t>п.2</w:t>
            </w:r>
          </w:p>
          <w:p w:rsidR="00E45DD0" w:rsidRPr="00954202" w:rsidRDefault="00112B0A" w:rsidP="0057562E">
            <w:pPr>
              <w:jc w:val="center"/>
              <w:rPr>
                <w:b/>
              </w:rPr>
            </w:pPr>
            <w:r w:rsidRPr="00954202">
              <w:t xml:space="preserve"> - </w:t>
            </w:r>
            <w:r w:rsidR="00AF7B34" w:rsidRPr="00954202">
              <w:rPr>
                <w:b/>
              </w:rPr>
              <w:t>1</w:t>
            </w:r>
            <w:r w:rsidR="0057562E" w:rsidRPr="00954202">
              <w:rPr>
                <w:b/>
              </w:rPr>
              <w:t>5</w:t>
            </w:r>
            <w:r w:rsidR="00AF7B34" w:rsidRPr="00954202">
              <w:rPr>
                <w:b/>
              </w:rPr>
              <w:t>.0</w:t>
            </w:r>
            <w:r w:rsidR="0057562E" w:rsidRPr="00954202">
              <w:rPr>
                <w:b/>
              </w:rPr>
              <w:t>5</w:t>
            </w:r>
            <w:r w:rsidR="00AF7B34" w:rsidRPr="00954202">
              <w:rPr>
                <w:b/>
              </w:rPr>
              <w:t>.2023</w:t>
            </w:r>
          </w:p>
          <w:p w:rsidR="00A825BB" w:rsidRPr="00954202" w:rsidRDefault="00A825BB" w:rsidP="00A825BB">
            <w:r w:rsidRPr="00954202">
              <w:t xml:space="preserve">На основании решения Министерства </w:t>
            </w:r>
          </w:p>
          <w:p w:rsidR="00DA4542" w:rsidRPr="00954202" w:rsidRDefault="00A825BB" w:rsidP="00A825BB">
            <w:proofErr w:type="gramStart"/>
            <w:r w:rsidRPr="00954202">
              <w:t xml:space="preserve">от 25.04.2023 №2 (ходатайство контролируемого лица от 21.04.2023 </w:t>
            </w:r>
            <w:proofErr w:type="gramEnd"/>
          </w:p>
          <w:p w:rsidR="00DA4542" w:rsidRPr="00954202" w:rsidRDefault="00A825BB" w:rsidP="00A825BB">
            <w:r w:rsidRPr="00954202">
              <w:t xml:space="preserve">№ 2673051882) срок </w:t>
            </w:r>
          </w:p>
          <w:p w:rsidR="00A825BB" w:rsidRPr="00954202" w:rsidRDefault="00A825BB" w:rsidP="00A825BB">
            <w:r w:rsidRPr="00954202">
              <w:t xml:space="preserve">п. 2 </w:t>
            </w:r>
            <w:r w:rsidR="00DA4542" w:rsidRPr="00954202">
              <w:t xml:space="preserve">предписания </w:t>
            </w:r>
            <w:proofErr w:type="gramStart"/>
            <w:r w:rsidRPr="00954202">
              <w:t>продлен</w:t>
            </w:r>
            <w:proofErr w:type="gramEnd"/>
            <w:r w:rsidRPr="00954202">
              <w:t xml:space="preserve"> </w:t>
            </w:r>
          </w:p>
          <w:p w:rsidR="00A825BB" w:rsidRPr="00954202" w:rsidRDefault="00A825BB" w:rsidP="00DA4542">
            <w:pPr>
              <w:jc w:val="center"/>
              <w:rPr>
                <w:b/>
              </w:rPr>
            </w:pPr>
            <w:r w:rsidRPr="00954202">
              <w:rPr>
                <w:b/>
              </w:rPr>
              <w:t>п.2 – 01.02.2024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34" w:rsidRPr="00954202" w:rsidRDefault="00112B0A" w:rsidP="00A71534">
            <w:r w:rsidRPr="00954202">
              <w:t xml:space="preserve"> </w:t>
            </w:r>
          </w:p>
          <w:p w:rsidR="00E45DD0" w:rsidRPr="00954202" w:rsidRDefault="00E45DD0"/>
          <w:p w:rsidR="002C4561" w:rsidRPr="00954202" w:rsidRDefault="002C4561"/>
          <w:p w:rsidR="002C4561" w:rsidRPr="00954202" w:rsidRDefault="002C4561"/>
          <w:p w:rsidR="002C4561" w:rsidRPr="00954202" w:rsidRDefault="002C4561"/>
          <w:p w:rsidR="002C4561" w:rsidRPr="00954202" w:rsidRDefault="002C4561"/>
          <w:p w:rsidR="002C4561" w:rsidRPr="00954202" w:rsidRDefault="002C4561"/>
          <w:p w:rsidR="002C4561" w:rsidRPr="00954202" w:rsidRDefault="002C4561"/>
          <w:p w:rsidR="00BF4A04" w:rsidRPr="00954202" w:rsidRDefault="00BF4A04"/>
          <w:p w:rsidR="002C4561" w:rsidRPr="00954202" w:rsidRDefault="002C4561" w:rsidP="00954202">
            <w:pPr>
              <w:jc w:val="center"/>
            </w:pPr>
            <w:r w:rsidRPr="00954202">
              <w:t>выполнено</w:t>
            </w:r>
          </w:p>
          <w:p w:rsidR="00954202" w:rsidRPr="00954202" w:rsidRDefault="00954202"/>
          <w:p w:rsidR="00954202" w:rsidRPr="00954202" w:rsidRDefault="00954202"/>
          <w:p w:rsidR="00954202" w:rsidRPr="00954202" w:rsidRDefault="00954202"/>
          <w:p w:rsidR="00954202" w:rsidRPr="00954202" w:rsidRDefault="00954202"/>
          <w:p w:rsidR="00954202" w:rsidRDefault="00954202"/>
          <w:p w:rsidR="00954202" w:rsidRPr="00954202" w:rsidRDefault="00954202"/>
          <w:p w:rsidR="00954202" w:rsidRPr="00954202" w:rsidRDefault="00954202" w:rsidP="00954202">
            <w:pPr>
              <w:jc w:val="center"/>
              <w:rPr>
                <w:b/>
              </w:rPr>
            </w:pPr>
            <w:r w:rsidRPr="00954202">
              <w:rPr>
                <w:b/>
              </w:rPr>
              <w:t xml:space="preserve">не выполнено </w:t>
            </w:r>
          </w:p>
          <w:p w:rsidR="00954202" w:rsidRPr="00954202" w:rsidRDefault="00954202" w:rsidP="00954202">
            <w:pPr>
              <w:jc w:val="center"/>
            </w:pPr>
            <w:r w:rsidRPr="00954202">
              <w:t xml:space="preserve">Рассматривается вопрос о привлечении объекта контроля к административной ответственности (определение  </w:t>
            </w:r>
            <w:r>
              <w:t xml:space="preserve">о передаче дела по подведомственности </w:t>
            </w:r>
            <w:r w:rsidRPr="00954202">
              <w:t xml:space="preserve"> от </w:t>
            </w:r>
            <w:r w:rsidR="00587419">
              <w:t>22</w:t>
            </w:r>
            <w:r>
              <w:t>.02.2024 № 3</w:t>
            </w:r>
            <w:r w:rsidRPr="00954202">
              <w:t>).</w:t>
            </w:r>
          </w:p>
          <w:p w:rsidR="00954202" w:rsidRPr="00954202" w:rsidRDefault="00954202"/>
          <w:p w:rsidR="00954202" w:rsidRPr="00954202" w:rsidRDefault="00954202"/>
        </w:tc>
      </w:tr>
    </w:tbl>
    <w:p w:rsidR="00E45DD0" w:rsidRDefault="00EF6708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  <w:r w:rsidR="00112B0A">
        <w:rPr>
          <w:sz w:val="24"/>
        </w:rPr>
        <w:t>Начальник отдела контроля и надзора в сфере социального обслуживания</w:t>
      </w:r>
      <w:r w:rsidR="00DA4542">
        <w:rPr>
          <w:sz w:val="24"/>
        </w:rPr>
        <w:t xml:space="preserve"> </w:t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112B0A">
        <w:rPr>
          <w:sz w:val="24"/>
        </w:rPr>
        <w:t>Т.А.Марченко</w:t>
      </w:r>
    </w:p>
    <w:p w:rsidR="00E45DD0" w:rsidRDefault="00E45DD0">
      <w:pPr>
        <w:widowControl w:val="0"/>
        <w:ind w:firstLine="720"/>
        <w:rPr>
          <w:sz w:val="24"/>
        </w:rPr>
      </w:pPr>
    </w:p>
    <w:p w:rsidR="00E45DD0" w:rsidRDefault="00112B0A">
      <w:pPr>
        <w:widowControl w:val="0"/>
        <w:rPr>
          <w:sz w:val="24"/>
        </w:rPr>
      </w:pPr>
      <w:r>
        <w:rPr>
          <w:sz w:val="24"/>
        </w:rPr>
        <w:t>Начальник информационно-компьютерного отдела</w:t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 w:rsidR="00DA4542">
        <w:rPr>
          <w:sz w:val="24"/>
        </w:rPr>
        <w:tab/>
      </w:r>
      <w:r>
        <w:rPr>
          <w:sz w:val="24"/>
        </w:rPr>
        <w:t>О.В. Курышев</w:t>
      </w:r>
    </w:p>
    <w:sectPr w:rsidR="00E45DD0" w:rsidSect="00DA4542">
      <w:pgSz w:w="15840" w:h="12240" w:orient="landscape"/>
      <w:pgMar w:top="284" w:right="567" w:bottom="4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02" w:rsidRDefault="00954202">
      <w:r>
        <w:separator/>
      </w:r>
    </w:p>
  </w:endnote>
  <w:endnote w:type="continuationSeparator" w:id="0">
    <w:p w:rsidR="00954202" w:rsidRDefault="0095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02" w:rsidRDefault="00954202">
      <w:r>
        <w:separator/>
      </w:r>
    </w:p>
  </w:footnote>
  <w:footnote w:type="continuationSeparator" w:id="0">
    <w:p w:rsidR="00954202" w:rsidRDefault="00954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41A"/>
    <w:multiLevelType w:val="hybridMultilevel"/>
    <w:tmpl w:val="5204BC7E"/>
    <w:lvl w:ilvl="0" w:tplc="CD64F550">
      <w:numFmt w:val="bullet"/>
      <w:lvlText w:val="*"/>
      <w:lvlJc w:val="left"/>
    </w:lvl>
    <w:lvl w:ilvl="1" w:tplc="8D00BB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9663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EE86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F027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6CE8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8AB0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F20F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3237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09C7E9C"/>
    <w:multiLevelType w:val="hybridMultilevel"/>
    <w:tmpl w:val="F7AC1C26"/>
    <w:lvl w:ilvl="0" w:tplc="54A4A586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Verdana" w:hAnsi="Verdana"/>
      </w:rPr>
    </w:lvl>
    <w:lvl w:ilvl="1" w:tplc="B1E2AD20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/>
      </w:rPr>
    </w:lvl>
    <w:lvl w:ilvl="2" w:tplc="3D347A8C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/>
      </w:rPr>
    </w:lvl>
    <w:lvl w:ilvl="3" w:tplc="B344DA3C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/>
      </w:rPr>
    </w:lvl>
    <w:lvl w:ilvl="4" w:tplc="B9DEFD38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/>
      </w:rPr>
    </w:lvl>
    <w:lvl w:ilvl="5" w:tplc="ECC0199E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/>
      </w:rPr>
    </w:lvl>
    <w:lvl w:ilvl="6" w:tplc="1338A0A4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/>
      </w:rPr>
    </w:lvl>
    <w:lvl w:ilvl="7" w:tplc="36F0F95A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/>
      </w:rPr>
    </w:lvl>
    <w:lvl w:ilvl="8" w:tplc="BE124604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/>
      </w:rPr>
    </w:lvl>
  </w:abstractNum>
  <w:abstractNum w:abstractNumId="2">
    <w:nsid w:val="36DA0A88"/>
    <w:multiLevelType w:val="hybridMultilevel"/>
    <w:tmpl w:val="4CBC26D0"/>
    <w:lvl w:ilvl="0" w:tplc="77A2FE88">
      <w:start w:val="1"/>
      <w:numFmt w:val="decimal"/>
      <w:lvlText w:val="%1."/>
      <w:lvlJc w:val="left"/>
      <w:pPr>
        <w:ind w:left="394" w:hanging="360"/>
      </w:pPr>
    </w:lvl>
    <w:lvl w:ilvl="1" w:tplc="3FCCF8B2">
      <w:start w:val="1"/>
      <w:numFmt w:val="lowerLetter"/>
      <w:lvlText w:val="%2."/>
      <w:lvlJc w:val="left"/>
      <w:pPr>
        <w:ind w:left="1114" w:hanging="360"/>
      </w:pPr>
    </w:lvl>
    <w:lvl w:ilvl="2" w:tplc="474ED574">
      <w:start w:val="1"/>
      <w:numFmt w:val="lowerRoman"/>
      <w:lvlText w:val="%3."/>
      <w:lvlJc w:val="right"/>
      <w:pPr>
        <w:ind w:left="1834" w:hanging="180"/>
      </w:pPr>
    </w:lvl>
    <w:lvl w:ilvl="3" w:tplc="3A9CE672">
      <w:start w:val="1"/>
      <w:numFmt w:val="decimal"/>
      <w:lvlText w:val="%4."/>
      <w:lvlJc w:val="left"/>
      <w:pPr>
        <w:ind w:left="2554" w:hanging="360"/>
      </w:pPr>
    </w:lvl>
    <w:lvl w:ilvl="4" w:tplc="22380558">
      <w:start w:val="1"/>
      <w:numFmt w:val="lowerLetter"/>
      <w:lvlText w:val="%5."/>
      <w:lvlJc w:val="left"/>
      <w:pPr>
        <w:ind w:left="3274" w:hanging="360"/>
      </w:pPr>
    </w:lvl>
    <w:lvl w:ilvl="5" w:tplc="836C27DC">
      <w:start w:val="1"/>
      <w:numFmt w:val="lowerRoman"/>
      <w:lvlText w:val="%6."/>
      <w:lvlJc w:val="right"/>
      <w:pPr>
        <w:ind w:left="3994" w:hanging="180"/>
      </w:pPr>
    </w:lvl>
    <w:lvl w:ilvl="6" w:tplc="ADE821E2">
      <w:start w:val="1"/>
      <w:numFmt w:val="decimal"/>
      <w:lvlText w:val="%7."/>
      <w:lvlJc w:val="left"/>
      <w:pPr>
        <w:ind w:left="4714" w:hanging="360"/>
      </w:pPr>
    </w:lvl>
    <w:lvl w:ilvl="7" w:tplc="56D81556">
      <w:start w:val="1"/>
      <w:numFmt w:val="lowerLetter"/>
      <w:lvlText w:val="%8."/>
      <w:lvlJc w:val="left"/>
      <w:pPr>
        <w:ind w:left="5434" w:hanging="360"/>
      </w:pPr>
    </w:lvl>
    <w:lvl w:ilvl="8" w:tplc="D452D43E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E195360"/>
    <w:multiLevelType w:val="hybridMultilevel"/>
    <w:tmpl w:val="A5ECED4E"/>
    <w:lvl w:ilvl="0" w:tplc="8836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3C948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EC2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41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8B5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4F8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2B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A86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EED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 w:tplc="CD64F550">
        <w:numFmt w:val="decimal"/>
        <w:lvlText w:val="%1."/>
        <w:legacy w:legacy="1" w:legacySpace="0" w:legacyIndent="0"/>
        <w:lvlJc w:val="left"/>
        <w:rPr>
          <w:rFonts w:ascii="Times New Roman" w:eastAsia="Times New Roman" w:hAnsi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D0"/>
    <w:rsid w:val="00017BAD"/>
    <w:rsid w:val="00112B0A"/>
    <w:rsid w:val="001E2E1B"/>
    <w:rsid w:val="002C4561"/>
    <w:rsid w:val="003504C6"/>
    <w:rsid w:val="0057562E"/>
    <w:rsid w:val="00587419"/>
    <w:rsid w:val="00725031"/>
    <w:rsid w:val="007E17A0"/>
    <w:rsid w:val="008C6445"/>
    <w:rsid w:val="00910B83"/>
    <w:rsid w:val="009160A4"/>
    <w:rsid w:val="00954202"/>
    <w:rsid w:val="00A71534"/>
    <w:rsid w:val="00A825BB"/>
    <w:rsid w:val="00AD5638"/>
    <w:rsid w:val="00AF7B34"/>
    <w:rsid w:val="00B15E79"/>
    <w:rsid w:val="00BC4288"/>
    <w:rsid w:val="00BF4A04"/>
    <w:rsid w:val="00C100E5"/>
    <w:rsid w:val="00D86E1C"/>
    <w:rsid w:val="00DA4542"/>
    <w:rsid w:val="00E45DD0"/>
    <w:rsid w:val="00EF6708"/>
    <w:rsid w:val="00F652A4"/>
    <w:rsid w:val="00FC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E45DD0"/>
  </w:style>
  <w:style w:type="paragraph" w:customStyle="1" w:styleId="Heading1">
    <w:name w:val="Heading 1"/>
    <w:link w:val="Heading1Char"/>
    <w:uiPriority w:val="9"/>
    <w:qFormat/>
    <w:rsid w:val="00E45D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45DD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E45D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45DD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E45D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45DD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E45D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45DD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E45D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45DD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E45D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45DD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E45D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45D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E45D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45DD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E45D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45DD0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rsid w:val="00E45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45DD0"/>
  </w:style>
  <w:style w:type="paragraph" w:styleId="a6">
    <w:name w:val="Title"/>
    <w:link w:val="a7"/>
    <w:uiPriority w:val="10"/>
    <w:qFormat/>
    <w:rsid w:val="00E45DD0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E45DD0"/>
    <w:rPr>
      <w:sz w:val="48"/>
      <w:szCs w:val="48"/>
    </w:rPr>
  </w:style>
  <w:style w:type="paragraph" w:styleId="a8">
    <w:name w:val="Subtitle"/>
    <w:link w:val="a9"/>
    <w:uiPriority w:val="11"/>
    <w:qFormat/>
    <w:rsid w:val="00E45DD0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E45DD0"/>
    <w:rPr>
      <w:sz w:val="24"/>
      <w:szCs w:val="24"/>
    </w:rPr>
  </w:style>
  <w:style w:type="paragraph" w:styleId="2">
    <w:name w:val="Quote"/>
    <w:link w:val="20"/>
    <w:uiPriority w:val="29"/>
    <w:qFormat/>
    <w:rsid w:val="00E45D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45DD0"/>
    <w:rPr>
      <w:i/>
    </w:rPr>
  </w:style>
  <w:style w:type="paragraph" w:styleId="aa">
    <w:name w:val="Intense Quote"/>
    <w:link w:val="ab"/>
    <w:uiPriority w:val="30"/>
    <w:qFormat/>
    <w:rsid w:val="00E45D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E45DD0"/>
    <w:rPr>
      <w:i/>
    </w:rPr>
  </w:style>
  <w:style w:type="paragraph" w:customStyle="1" w:styleId="Header">
    <w:name w:val="Header"/>
    <w:link w:val="HeaderChar"/>
    <w:uiPriority w:val="99"/>
    <w:unhideWhenUsed/>
    <w:rsid w:val="00E45DD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45DD0"/>
  </w:style>
  <w:style w:type="paragraph" w:customStyle="1" w:styleId="Footer">
    <w:name w:val="Footer"/>
    <w:link w:val="CaptionChar"/>
    <w:uiPriority w:val="99"/>
    <w:unhideWhenUsed/>
    <w:rsid w:val="00E45DD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45DD0"/>
  </w:style>
  <w:style w:type="paragraph" w:customStyle="1" w:styleId="Caption">
    <w:name w:val="Caption"/>
    <w:uiPriority w:val="35"/>
    <w:semiHidden/>
    <w:unhideWhenUsed/>
    <w:qFormat/>
    <w:rsid w:val="00E45DD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45DD0"/>
  </w:style>
  <w:style w:type="table" w:styleId="ac">
    <w:name w:val="Table Grid"/>
    <w:uiPriority w:val="59"/>
    <w:rsid w:val="00E45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45D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45D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E45D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E45D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45D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45D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45D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45D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45D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45D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45D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45D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E45D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45D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E45D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45D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45D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45D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45D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45D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45D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45D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45D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45D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45D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45D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45DD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45D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E45DD0"/>
    <w:rPr>
      <w:color w:val="0000FF" w:themeColor="hyperlink"/>
      <w:u w:val="single"/>
    </w:rPr>
  </w:style>
  <w:style w:type="paragraph" w:styleId="ae">
    <w:name w:val="footnote text"/>
    <w:link w:val="af"/>
    <w:uiPriority w:val="99"/>
    <w:semiHidden/>
    <w:unhideWhenUsed/>
    <w:rsid w:val="00E45DD0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E45DD0"/>
    <w:rPr>
      <w:sz w:val="18"/>
    </w:rPr>
  </w:style>
  <w:style w:type="character" w:styleId="af0">
    <w:name w:val="footnote reference"/>
    <w:uiPriority w:val="99"/>
    <w:unhideWhenUsed/>
    <w:rsid w:val="00E45DD0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E45DD0"/>
  </w:style>
  <w:style w:type="character" w:customStyle="1" w:styleId="af2">
    <w:name w:val="Текст концевой сноски Знак"/>
    <w:link w:val="af1"/>
    <w:uiPriority w:val="99"/>
    <w:rsid w:val="00E45DD0"/>
    <w:rPr>
      <w:sz w:val="20"/>
    </w:rPr>
  </w:style>
  <w:style w:type="character" w:styleId="af3">
    <w:name w:val="endnote reference"/>
    <w:uiPriority w:val="99"/>
    <w:semiHidden/>
    <w:unhideWhenUsed/>
    <w:rsid w:val="00E45DD0"/>
    <w:rPr>
      <w:vertAlign w:val="superscript"/>
    </w:rPr>
  </w:style>
  <w:style w:type="paragraph" w:styleId="1">
    <w:name w:val="toc 1"/>
    <w:uiPriority w:val="39"/>
    <w:unhideWhenUsed/>
    <w:rsid w:val="00E45DD0"/>
    <w:pPr>
      <w:spacing w:after="57"/>
    </w:pPr>
  </w:style>
  <w:style w:type="paragraph" w:styleId="21">
    <w:name w:val="toc 2"/>
    <w:uiPriority w:val="39"/>
    <w:unhideWhenUsed/>
    <w:rsid w:val="00E45DD0"/>
    <w:pPr>
      <w:spacing w:after="57"/>
      <w:ind w:left="283"/>
    </w:pPr>
  </w:style>
  <w:style w:type="paragraph" w:styleId="3">
    <w:name w:val="toc 3"/>
    <w:uiPriority w:val="39"/>
    <w:unhideWhenUsed/>
    <w:rsid w:val="00E45DD0"/>
    <w:pPr>
      <w:spacing w:after="57"/>
      <w:ind w:left="567"/>
    </w:pPr>
  </w:style>
  <w:style w:type="paragraph" w:styleId="4">
    <w:name w:val="toc 4"/>
    <w:uiPriority w:val="39"/>
    <w:unhideWhenUsed/>
    <w:rsid w:val="00E45DD0"/>
    <w:pPr>
      <w:spacing w:after="57"/>
      <w:ind w:left="850"/>
    </w:pPr>
  </w:style>
  <w:style w:type="paragraph" w:styleId="5">
    <w:name w:val="toc 5"/>
    <w:uiPriority w:val="39"/>
    <w:unhideWhenUsed/>
    <w:rsid w:val="00E45DD0"/>
    <w:pPr>
      <w:spacing w:after="57"/>
      <w:ind w:left="1134"/>
    </w:pPr>
  </w:style>
  <w:style w:type="paragraph" w:styleId="6">
    <w:name w:val="toc 6"/>
    <w:uiPriority w:val="39"/>
    <w:unhideWhenUsed/>
    <w:rsid w:val="00E45DD0"/>
    <w:pPr>
      <w:spacing w:after="57"/>
      <w:ind w:left="1417"/>
    </w:pPr>
  </w:style>
  <w:style w:type="paragraph" w:styleId="7">
    <w:name w:val="toc 7"/>
    <w:uiPriority w:val="39"/>
    <w:unhideWhenUsed/>
    <w:rsid w:val="00E45DD0"/>
    <w:pPr>
      <w:spacing w:after="57"/>
      <w:ind w:left="1701"/>
    </w:pPr>
  </w:style>
  <w:style w:type="paragraph" w:styleId="8">
    <w:name w:val="toc 8"/>
    <w:uiPriority w:val="39"/>
    <w:unhideWhenUsed/>
    <w:rsid w:val="00E45DD0"/>
    <w:pPr>
      <w:spacing w:after="57"/>
      <w:ind w:left="1984"/>
    </w:pPr>
  </w:style>
  <w:style w:type="paragraph" w:styleId="9">
    <w:name w:val="toc 9"/>
    <w:uiPriority w:val="39"/>
    <w:unhideWhenUsed/>
    <w:rsid w:val="00E45DD0"/>
    <w:pPr>
      <w:spacing w:after="57"/>
      <w:ind w:left="2268"/>
    </w:pPr>
  </w:style>
  <w:style w:type="paragraph" w:styleId="af4">
    <w:name w:val="TOC Heading"/>
    <w:uiPriority w:val="39"/>
    <w:unhideWhenUsed/>
    <w:rsid w:val="00E45DD0"/>
  </w:style>
  <w:style w:type="paragraph" w:styleId="af5">
    <w:name w:val="Balloon Text"/>
    <w:basedOn w:val="a"/>
    <w:link w:val="af6"/>
    <w:semiHidden/>
    <w:rsid w:val="00E45DD0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45DD0"/>
    <w:rPr>
      <w:rFonts w:ascii="Tahoma" w:hAnsi="Tahoma"/>
      <w:sz w:val="16"/>
      <w:szCs w:val="16"/>
    </w:rPr>
  </w:style>
  <w:style w:type="paragraph" w:styleId="af7">
    <w:name w:val="Body Text"/>
    <w:basedOn w:val="a"/>
    <w:link w:val="af8"/>
    <w:rsid w:val="00E45DD0"/>
    <w:pPr>
      <w:spacing w:after="120"/>
    </w:pPr>
  </w:style>
  <w:style w:type="character" w:customStyle="1" w:styleId="af8">
    <w:name w:val="Основной текст Знак"/>
    <w:basedOn w:val="a0"/>
    <w:link w:val="af7"/>
    <w:rsid w:val="00E45DD0"/>
  </w:style>
  <w:style w:type="paragraph" w:styleId="30">
    <w:name w:val="Body Text Indent 3"/>
    <w:basedOn w:val="a"/>
    <w:link w:val="31"/>
    <w:rsid w:val="00E45D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45DD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Порошина Алевтина Владимировна</dc:creator>
  <cp:lastModifiedBy>Порошина Алевтина Владимировна</cp:lastModifiedBy>
  <cp:revision>2</cp:revision>
  <cp:lastPrinted>2024-02-28T14:07:00Z</cp:lastPrinted>
  <dcterms:created xsi:type="dcterms:W3CDTF">2024-02-28T14:17:00Z</dcterms:created>
  <dcterms:modified xsi:type="dcterms:W3CDTF">2024-02-28T14:17:00Z</dcterms:modified>
</cp:coreProperties>
</file>