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4" w:rsidRPr="005126A4" w:rsidRDefault="005126A4" w:rsidP="005126A4"/>
    <w:p w:rsidR="005126A4" w:rsidRPr="005D5B6D" w:rsidRDefault="005D5B6D" w:rsidP="005D5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6D">
        <w:rPr>
          <w:rFonts w:ascii="Times New Roman" w:hAnsi="Times New Roman" w:cs="Times New Roman"/>
          <w:sz w:val="28"/>
          <w:szCs w:val="28"/>
        </w:rPr>
        <w:t>ГКУСО ВО «</w:t>
      </w:r>
      <w:proofErr w:type="spellStart"/>
      <w:r w:rsidRPr="005D5B6D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Pr="005D5B6D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</w:t>
      </w:r>
    </w:p>
    <w:p w:rsidR="005D5B6D" w:rsidRDefault="005126A4" w:rsidP="005D5B6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5B6D">
        <w:rPr>
          <w:rFonts w:ascii="Times New Roman" w:hAnsi="Times New Roman" w:cs="Times New Roman"/>
          <w:b/>
          <w:i/>
          <w:sz w:val="32"/>
          <w:szCs w:val="32"/>
          <w:u w:val="single"/>
        </w:rPr>
        <w:t>Итоги проведения независимой оценки качества</w:t>
      </w:r>
      <w:r w:rsidR="005D5B6D" w:rsidRPr="005D5B6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2017год.</w:t>
      </w:r>
    </w:p>
    <w:p w:rsidR="005D5B6D" w:rsidRDefault="005D5B6D" w:rsidP="005D5B6D">
      <w:pPr>
        <w:rPr>
          <w:rFonts w:ascii="Times New Roman" w:hAnsi="Times New Roman" w:cs="Times New Roman"/>
          <w:sz w:val="32"/>
          <w:szCs w:val="32"/>
        </w:rPr>
      </w:pPr>
    </w:p>
    <w:p w:rsidR="00EF75FD" w:rsidRDefault="00F63D20" w:rsidP="00D66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B6D">
        <w:rPr>
          <w:rFonts w:ascii="Times New Roman" w:hAnsi="Times New Roman" w:cs="Times New Roman"/>
          <w:sz w:val="28"/>
          <w:szCs w:val="28"/>
        </w:rPr>
        <w:t xml:space="preserve">С 2014 года социальная сфера оказывает социальные услуги гражданам в рамках  Федерального Закона  </w:t>
      </w:r>
      <w:r w:rsidR="00392942">
        <w:rPr>
          <w:rFonts w:ascii="Times New Roman" w:hAnsi="Times New Roman" w:cs="Times New Roman"/>
          <w:sz w:val="28"/>
          <w:szCs w:val="28"/>
        </w:rPr>
        <w:t xml:space="preserve">от 28.12.2013г </w:t>
      </w:r>
      <w:r w:rsidR="005D5B6D">
        <w:rPr>
          <w:rFonts w:ascii="Times New Roman" w:hAnsi="Times New Roman" w:cs="Times New Roman"/>
          <w:sz w:val="28"/>
          <w:szCs w:val="28"/>
        </w:rPr>
        <w:t>№442-ФЗ, в соответствии со ст.34 гл.9 «Контроль в сфере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>, третий год проводится независимая оценка качества оказания социальных услуг организациями социа</w:t>
      </w:r>
      <w:r w:rsidR="00392942">
        <w:rPr>
          <w:rFonts w:ascii="Times New Roman" w:hAnsi="Times New Roman" w:cs="Times New Roman"/>
          <w:sz w:val="28"/>
          <w:szCs w:val="28"/>
        </w:rPr>
        <w:t>льного обслуживания. Показатели</w:t>
      </w:r>
      <w:r w:rsidR="004A37FB">
        <w:rPr>
          <w:rFonts w:ascii="Times New Roman" w:hAnsi="Times New Roman" w:cs="Times New Roman"/>
          <w:sz w:val="28"/>
          <w:szCs w:val="28"/>
        </w:rPr>
        <w:t>, характеризующие общие критерии оценки качества оказания услуг утверждены приказом министерства труда и социальной защиты РФ от 8 декабря 2014 года № 995н. Минтруда предложено 5 критериев для оценки,</w:t>
      </w:r>
      <w:r w:rsidR="007A2105">
        <w:rPr>
          <w:rFonts w:ascii="Times New Roman" w:hAnsi="Times New Roman" w:cs="Times New Roman"/>
          <w:sz w:val="28"/>
          <w:szCs w:val="28"/>
        </w:rPr>
        <w:t xml:space="preserve"> на которые мы ориентируемся в своей работе и используем для проведения независимой оценки качества:</w:t>
      </w:r>
    </w:p>
    <w:p w:rsidR="007A2105" w:rsidRPr="007A2105" w:rsidRDefault="007A2105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105">
        <w:rPr>
          <w:rFonts w:ascii="Times New Roman" w:hAnsi="Times New Roman" w:cs="Times New Roman"/>
          <w:sz w:val="28"/>
          <w:szCs w:val="28"/>
        </w:rPr>
        <w:t>1.открытость и доступность информации об организации</w:t>
      </w:r>
    </w:p>
    <w:p w:rsidR="007A2105" w:rsidRDefault="007A2105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105">
        <w:rPr>
          <w:rFonts w:ascii="Times New Roman" w:hAnsi="Times New Roman" w:cs="Times New Roman"/>
          <w:sz w:val="28"/>
          <w:szCs w:val="28"/>
        </w:rPr>
        <w:t>2.комфортность условий и доступность получения услуг</w:t>
      </w:r>
    </w:p>
    <w:p w:rsidR="007A2105" w:rsidRDefault="007A2105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3.время ожидания в очереди</w:t>
      </w:r>
    </w:p>
    <w:p w:rsidR="007A2105" w:rsidRDefault="007A2105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4.доброжелательность,</w:t>
      </w:r>
      <w:r w:rsidR="0039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вежливость и компетентность персонала</w:t>
      </w:r>
    </w:p>
    <w:p w:rsidR="007A2105" w:rsidRDefault="007A2105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16F3">
        <w:rPr>
          <w:rFonts w:ascii="Times New Roman" w:hAnsi="Times New Roman" w:cs="Times New Roman"/>
          <w:sz w:val="28"/>
          <w:szCs w:val="28"/>
        </w:rPr>
        <w:t>удовлетворенность получателей соц.</w:t>
      </w:r>
      <w:r w:rsidR="00392942">
        <w:rPr>
          <w:rFonts w:ascii="Times New Roman" w:hAnsi="Times New Roman" w:cs="Times New Roman"/>
          <w:sz w:val="28"/>
          <w:szCs w:val="28"/>
        </w:rPr>
        <w:t xml:space="preserve"> </w:t>
      </w:r>
      <w:r w:rsidR="000416F3">
        <w:rPr>
          <w:rFonts w:ascii="Times New Roman" w:hAnsi="Times New Roman" w:cs="Times New Roman"/>
          <w:sz w:val="28"/>
          <w:szCs w:val="28"/>
        </w:rPr>
        <w:t>услуг качеством обслуживания в организации.</w:t>
      </w:r>
    </w:p>
    <w:p w:rsidR="000416F3" w:rsidRDefault="00392942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6F3">
        <w:rPr>
          <w:rFonts w:ascii="Times New Roman" w:hAnsi="Times New Roman" w:cs="Times New Roman"/>
          <w:sz w:val="28"/>
          <w:szCs w:val="28"/>
        </w:rPr>
        <w:t>При подготовке к проведению независимой оценки качества мы изучили пакет документов: ознакомились с вопросами в анкетах, изучили карты оценки наполняемости сайта</w:t>
      </w:r>
      <w:r w:rsidR="00D80A8D">
        <w:rPr>
          <w:rFonts w:ascii="Times New Roman" w:hAnsi="Times New Roman" w:cs="Times New Roman"/>
          <w:sz w:val="28"/>
          <w:szCs w:val="28"/>
        </w:rPr>
        <w:t xml:space="preserve"> учреждения, сайта </w:t>
      </w:r>
      <w:proofErr w:type="spellStart"/>
      <w:r w:rsidR="00D80A8D">
        <w:rPr>
          <w:rFonts w:ascii="Times New Roman" w:hAnsi="Times New Roman" w:cs="Times New Roman"/>
          <w:sz w:val="28"/>
          <w:szCs w:val="28"/>
        </w:rPr>
        <w:t>бас</w:t>
      </w:r>
      <w:proofErr w:type="gramStart"/>
      <w:r w:rsidR="00D80A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80A8D">
        <w:rPr>
          <w:rFonts w:ascii="Times New Roman" w:hAnsi="Times New Roman" w:cs="Times New Roman"/>
          <w:sz w:val="28"/>
          <w:szCs w:val="28"/>
        </w:rPr>
        <w:t>ов.ру</w:t>
      </w:r>
      <w:proofErr w:type="spellEnd"/>
      <w:r w:rsidR="00D80A8D">
        <w:rPr>
          <w:rFonts w:ascii="Times New Roman" w:hAnsi="Times New Roman" w:cs="Times New Roman"/>
          <w:sz w:val="28"/>
          <w:szCs w:val="28"/>
        </w:rPr>
        <w:t xml:space="preserve">, вопросы </w:t>
      </w:r>
      <w:r w:rsidR="000416F3">
        <w:rPr>
          <w:rFonts w:ascii="Times New Roman" w:hAnsi="Times New Roman" w:cs="Times New Roman"/>
          <w:sz w:val="28"/>
          <w:szCs w:val="28"/>
        </w:rPr>
        <w:t xml:space="preserve"> про</w:t>
      </w:r>
      <w:r w:rsidR="008B1463">
        <w:rPr>
          <w:rFonts w:ascii="Times New Roman" w:hAnsi="Times New Roman" w:cs="Times New Roman"/>
          <w:sz w:val="28"/>
          <w:szCs w:val="28"/>
        </w:rPr>
        <w:t>токола</w:t>
      </w:r>
      <w:r w:rsidR="000416F3">
        <w:rPr>
          <w:rFonts w:ascii="Times New Roman" w:hAnsi="Times New Roman" w:cs="Times New Roman"/>
          <w:sz w:val="28"/>
          <w:szCs w:val="28"/>
        </w:rPr>
        <w:t xml:space="preserve"> эксперта. </w:t>
      </w:r>
      <w:r w:rsidR="00D66855">
        <w:rPr>
          <w:rFonts w:ascii="Times New Roman" w:hAnsi="Times New Roman" w:cs="Times New Roman"/>
          <w:sz w:val="28"/>
          <w:szCs w:val="28"/>
        </w:rPr>
        <w:t>Издан приказ о назначении ответственных за подготовку к проведению НОК,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наполняемости сайтов, содержание информации на  стендах,</w:t>
      </w:r>
      <w:r w:rsidR="00D66855">
        <w:rPr>
          <w:rFonts w:ascii="Times New Roman" w:hAnsi="Times New Roman" w:cs="Times New Roman"/>
          <w:sz w:val="28"/>
          <w:szCs w:val="28"/>
        </w:rPr>
        <w:t xml:space="preserve"> определены проблемные места </w:t>
      </w:r>
      <w:proofErr w:type="gramStart"/>
      <w:r w:rsidR="00D66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6855">
        <w:rPr>
          <w:rFonts w:ascii="Times New Roman" w:hAnsi="Times New Roman" w:cs="Times New Roman"/>
          <w:sz w:val="28"/>
          <w:szCs w:val="28"/>
        </w:rPr>
        <w:t xml:space="preserve">не было квартального отчета на сайте </w:t>
      </w:r>
      <w:proofErr w:type="spellStart"/>
      <w:r w:rsidR="00D66855">
        <w:rPr>
          <w:rFonts w:ascii="Times New Roman" w:hAnsi="Times New Roman" w:cs="Times New Roman"/>
          <w:sz w:val="28"/>
          <w:szCs w:val="28"/>
        </w:rPr>
        <w:t>бас</w:t>
      </w:r>
      <w:proofErr w:type="gramStart"/>
      <w:r w:rsidR="00D668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6685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66855">
        <w:rPr>
          <w:rFonts w:ascii="Times New Roman" w:hAnsi="Times New Roman" w:cs="Times New Roman"/>
          <w:sz w:val="28"/>
          <w:szCs w:val="28"/>
        </w:rPr>
        <w:t>, на сайте учреждения отсутствовала информация о порядке подачи жалобы</w:t>
      </w:r>
      <w:r w:rsidR="008B1463">
        <w:rPr>
          <w:rFonts w:ascii="Times New Roman" w:hAnsi="Times New Roman" w:cs="Times New Roman"/>
          <w:sz w:val="28"/>
          <w:szCs w:val="28"/>
        </w:rPr>
        <w:t>,</w:t>
      </w:r>
      <w:r w:rsidR="00D66855">
        <w:rPr>
          <w:rFonts w:ascii="Times New Roman" w:hAnsi="Times New Roman" w:cs="Times New Roman"/>
          <w:sz w:val="28"/>
          <w:szCs w:val="28"/>
        </w:rPr>
        <w:t xml:space="preserve">)  приняты срочные </w:t>
      </w:r>
      <w:r>
        <w:rPr>
          <w:rFonts w:ascii="Times New Roman" w:hAnsi="Times New Roman" w:cs="Times New Roman"/>
          <w:sz w:val="28"/>
          <w:szCs w:val="28"/>
        </w:rPr>
        <w:t xml:space="preserve"> меры по их устранению, вся необходимая информация размещена, актуализирована.</w:t>
      </w:r>
    </w:p>
    <w:p w:rsidR="00AE527B" w:rsidRDefault="00D66855" w:rsidP="00D6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анкетированию были привлечены волонтеры студенты ВУЗов</w:t>
      </w:r>
      <w:r w:rsidR="006C1CA6">
        <w:rPr>
          <w:rFonts w:ascii="Times New Roman" w:hAnsi="Times New Roman" w:cs="Times New Roman"/>
          <w:sz w:val="28"/>
          <w:szCs w:val="28"/>
        </w:rPr>
        <w:t xml:space="preserve"> (три человека), предварительно с ними проведена разъяснительная работа, каждый вопрос обсуждался, чтобы </w:t>
      </w:r>
      <w:r w:rsidR="00C23A31">
        <w:rPr>
          <w:rFonts w:ascii="Times New Roman" w:hAnsi="Times New Roman" w:cs="Times New Roman"/>
          <w:sz w:val="28"/>
          <w:szCs w:val="28"/>
        </w:rPr>
        <w:t>они могли ответить на возникшие вопросы получателей социальных услуг.</w:t>
      </w:r>
      <w:r w:rsidR="00AE527B">
        <w:rPr>
          <w:rFonts w:ascii="Times New Roman" w:hAnsi="Times New Roman" w:cs="Times New Roman"/>
          <w:sz w:val="28"/>
          <w:szCs w:val="28"/>
        </w:rPr>
        <w:t xml:space="preserve"> Сведения о лицах проводимых опрос указывались в анкетах. </w:t>
      </w:r>
      <w:r w:rsidR="00C23A31">
        <w:rPr>
          <w:rFonts w:ascii="Times New Roman" w:hAnsi="Times New Roman" w:cs="Times New Roman"/>
          <w:sz w:val="28"/>
          <w:szCs w:val="28"/>
        </w:rPr>
        <w:t xml:space="preserve"> В текущем году число респондентов было 33 человека, что составило 10 % от утвержденного государственного задания по ИППСУ. При проведении анкетирования использовалась анкета для полустационарной формы обслуживания</w:t>
      </w:r>
      <w:r w:rsidR="002A16A2">
        <w:rPr>
          <w:rFonts w:ascii="Times New Roman" w:hAnsi="Times New Roman" w:cs="Times New Roman"/>
          <w:sz w:val="28"/>
          <w:szCs w:val="28"/>
        </w:rPr>
        <w:t>.</w:t>
      </w:r>
      <w:r w:rsidR="00AE527B">
        <w:rPr>
          <w:rFonts w:ascii="Times New Roman" w:hAnsi="Times New Roman" w:cs="Times New Roman"/>
          <w:sz w:val="28"/>
          <w:szCs w:val="28"/>
        </w:rPr>
        <w:t xml:space="preserve"> </w:t>
      </w:r>
      <w:r w:rsidR="00854F4F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подготовлена аналитическая справка по анализу удовлетворенности </w:t>
      </w:r>
      <w:r w:rsidR="00854F4F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оказания социальных услуг в учреждении. </w:t>
      </w:r>
      <w:proofErr w:type="gramStart"/>
      <w:r w:rsidR="00854F4F">
        <w:rPr>
          <w:rFonts w:ascii="Times New Roman" w:hAnsi="Times New Roman" w:cs="Times New Roman"/>
          <w:sz w:val="28"/>
          <w:szCs w:val="28"/>
        </w:rPr>
        <w:t>Анализ показал из 33 опрошенных 32 человека на 100% удовлетворены качеством оказания социальных услуг</w:t>
      </w:r>
      <w:r w:rsidR="00AE527B">
        <w:rPr>
          <w:rFonts w:ascii="Times New Roman" w:hAnsi="Times New Roman" w:cs="Times New Roman"/>
          <w:sz w:val="28"/>
          <w:szCs w:val="28"/>
        </w:rPr>
        <w:t xml:space="preserve"> </w:t>
      </w:r>
      <w:r w:rsidR="00626A92">
        <w:rPr>
          <w:rFonts w:ascii="Times New Roman" w:hAnsi="Times New Roman" w:cs="Times New Roman"/>
          <w:sz w:val="28"/>
          <w:szCs w:val="28"/>
        </w:rPr>
        <w:t xml:space="preserve">(ответ - </w:t>
      </w:r>
      <w:r w:rsidR="00854F4F">
        <w:rPr>
          <w:rFonts w:ascii="Times New Roman" w:hAnsi="Times New Roman" w:cs="Times New Roman"/>
          <w:sz w:val="28"/>
          <w:szCs w:val="28"/>
        </w:rPr>
        <w:t>да)</w:t>
      </w:r>
      <w:r w:rsidR="00AE527B">
        <w:rPr>
          <w:rFonts w:ascii="Times New Roman" w:hAnsi="Times New Roman" w:cs="Times New Roman"/>
          <w:sz w:val="28"/>
          <w:szCs w:val="28"/>
        </w:rPr>
        <w:t>, что составило 97 % от опрошенных</w:t>
      </w:r>
      <w:r w:rsidR="00854F4F">
        <w:rPr>
          <w:rFonts w:ascii="Times New Roman" w:hAnsi="Times New Roman" w:cs="Times New Roman"/>
          <w:sz w:val="28"/>
          <w:szCs w:val="28"/>
        </w:rPr>
        <w:t xml:space="preserve">,1 респондент на вопрос «Удовлетворены </w:t>
      </w:r>
      <w:r w:rsidR="00AE527B">
        <w:rPr>
          <w:rFonts w:ascii="Times New Roman" w:hAnsi="Times New Roman" w:cs="Times New Roman"/>
          <w:sz w:val="28"/>
          <w:szCs w:val="28"/>
        </w:rPr>
        <w:t xml:space="preserve">ли </w:t>
      </w:r>
      <w:r w:rsidR="00854F4F">
        <w:rPr>
          <w:rFonts w:ascii="Times New Roman" w:hAnsi="Times New Roman" w:cs="Times New Roman"/>
          <w:sz w:val="28"/>
          <w:szCs w:val="28"/>
        </w:rPr>
        <w:t>Вы оборудованным для инвалидов санитарно-гигиеническим помещением» ответил</w:t>
      </w:r>
      <w:r w:rsidR="00B14841">
        <w:rPr>
          <w:rFonts w:ascii="Times New Roman" w:hAnsi="Times New Roman" w:cs="Times New Roman"/>
          <w:sz w:val="28"/>
          <w:szCs w:val="28"/>
        </w:rPr>
        <w:t xml:space="preserve"> </w:t>
      </w:r>
      <w:r w:rsidR="00854F4F">
        <w:rPr>
          <w:rFonts w:ascii="Times New Roman" w:hAnsi="Times New Roman" w:cs="Times New Roman"/>
          <w:sz w:val="28"/>
          <w:szCs w:val="28"/>
        </w:rPr>
        <w:t>- ск</w:t>
      </w:r>
      <w:r w:rsidR="00AE527B">
        <w:rPr>
          <w:rFonts w:ascii="Times New Roman" w:hAnsi="Times New Roman" w:cs="Times New Roman"/>
          <w:sz w:val="28"/>
          <w:szCs w:val="28"/>
        </w:rPr>
        <w:t>орее да чем нет, что составило 3</w:t>
      </w:r>
      <w:r w:rsidR="00854F4F">
        <w:rPr>
          <w:rFonts w:ascii="Times New Roman" w:hAnsi="Times New Roman" w:cs="Times New Roman"/>
          <w:sz w:val="28"/>
          <w:szCs w:val="28"/>
        </w:rPr>
        <w:t>% от количества опрошенных.</w:t>
      </w:r>
      <w:proofErr w:type="gramEnd"/>
    </w:p>
    <w:p w:rsidR="006E2621" w:rsidRDefault="006E2621" w:rsidP="00626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554" w:rsidRDefault="00AE527B" w:rsidP="006E2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</w:t>
      </w:r>
      <w:r w:rsidRPr="00AE527B">
        <w:rPr>
          <w:rFonts w:ascii="Times New Roman" w:hAnsi="Times New Roman" w:cs="Times New Roman"/>
          <w:sz w:val="28"/>
          <w:szCs w:val="28"/>
        </w:rPr>
        <w:t xml:space="preserve"> проведения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62483">
        <w:rPr>
          <w:rFonts w:ascii="Times New Roman" w:hAnsi="Times New Roman" w:cs="Times New Roman"/>
          <w:sz w:val="28"/>
          <w:szCs w:val="28"/>
        </w:rPr>
        <w:t>работа эксперта</w:t>
      </w:r>
      <w:r w:rsidR="00B14841">
        <w:rPr>
          <w:rFonts w:ascii="Times New Roman" w:hAnsi="Times New Roman" w:cs="Times New Roman"/>
          <w:sz w:val="28"/>
          <w:szCs w:val="28"/>
        </w:rPr>
        <w:t xml:space="preserve"> </w:t>
      </w:r>
      <w:r w:rsidR="00362483">
        <w:rPr>
          <w:rFonts w:ascii="Times New Roman" w:hAnsi="Times New Roman" w:cs="Times New Roman"/>
          <w:sz w:val="28"/>
          <w:szCs w:val="28"/>
        </w:rPr>
        <w:t>- руководителя отдела соц.</w:t>
      </w:r>
      <w:r w:rsidR="00B14841">
        <w:rPr>
          <w:rFonts w:ascii="Times New Roman" w:hAnsi="Times New Roman" w:cs="Times New Roman"/>
          <w:sz w:val="28"/>
          <w:szCs w:val="28"/>
        </w:rPr>
        <w:t xml:space="preserve"> </w:t>
      </w:r>
      <w:r w:rsidR="00362483">
        <w:rPr>
          <w:rFonts w:ascii="Times New Roman" w:hAnsi="Times New Roman" w:cs="Times New Roman"/>
          <w:sz w:val="28"/>
          <w:szCs w:val="28"/>
        </w:rPr>
        <w:t>защиты.</w:t>
      </w:r>
      <w:r w:rsidR="007B6874">
        <w:rPr>
          <w:rFonts w:ascii="Times New Roman" w:hAnsi="Times New Roman" w:cs="Times New Roman"/>
          <w:sz w:val="28"/>
          <w:szCs w:val="28"/>
        </w:rPr>
        <w:t xml:space="preserve">  Для  оценки качества оказания социальных услуг п</w:t>
      </w:r>
      <w:r w:rsidR="008F7168">
        <w:rPr>
          <w:rFonts w:ascii="Times New Roman" w:hAnsi="Times New Roman" w:cs="Times New Roman"/>
          <w:sz w:val="28"/>
          <w:szCs w:val="28"/>
        </w:rPr>
        <w:t>рименялись критерии «</w:t>
      </w:r>
      <w:r w:rsidR="007B6874" w:rsidRPr="007A2105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</w:t>
      </w:r>
      <w:r w:rsidR="007B6874">
        <w:rPr>
          <w:rFonts w:ascii="Times New Roman" w:hAnsi="Times New Roman" w:cs="Times New Roman"/>
          <w:sz w:val="28"/>
          <w:szCs w:val="28"/>
        </w:rPr>
        <w:t>», «</w:t>
      </w:r>
      <w:r w:rsidR="007B6874" w:rsidRPr="007A2105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</w:t>
      </w:r>
      <w:r w:rsidR="007B6874">
        <w:rPr>
          <w:rFonts w:ascii="Times New Roman" w:hAnsi="Times New Roman" w:cs="Times New Roman"/>
          <w:sz w:val="28"/>
          <w:szCs w:val="28"/>
        </w:rPr>
        <w:t>, в том числе для граждан с ограниченными возможностями здоровья, время ожидания в очереди при получении услуг».</w:t>
      </w:r>
      <w:r w:rsidR="005A4DFD">
        <w:rPr>
          <w:rFonts w:ascii="Times New Roman" w:hAnsi="Times New Roman" w:cs="Times New Roman"/>
          <w:sz w:val="28"/>
          <w:szCs w:val="28"/>
        </w:rPr>
        <w:t xml:space="preserve"> По итогам работы оформлен протокол эксперта. </w:t>
      </w:r>
    </w:p>
    <w:p w:rsidR="006E2621" w:rsidRDefault="006E2621" w:rsidP="006E2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расчетам показателей по каждому критерию в соответствии с методикой, утвержденной приказом Минтруда от 08.12.2014 №995 н  учреждение получило 30,40 баллов из максимальных 33, в рейтинге учреждений мы на 12 месте из 16</w:t>
      </w:r>
      <w:r w:rsidRPr="00D80A8D">
        <w:rPr>
          <w:rFonts w:ascii="Times New Roman" w:hAnsi="Times New Roman" w:cs="Times New Roman"/>
          <w:sz w:val="28"/>
          <w:szCs w:val="28"/>
        </w:rPr>
        <w:t xml:space="preserve">. По данным  сайта </w:t>
      </w:r>
      <w:proofErr w:type="spellStart"/>
      <w:r w:rsidRPr="00D80A8D">
        <w:rPr>
          <w:rFonts w:ascii="Times New Roman" w:hAnsi="Times New Roman" w:cs="Times New Roman"/>
          <w:sz w:val="28"/>
          <w:szCs w:val="28"/>
        </w:rPr>
        <w:t>бас</w:t>
      </w:r>
      <w:proofErr w:type="gramStart"/>
      <w:r w:rsidRPr="00D80A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0A8D">
        <w:rPr>
          <w:rFonts w:ascii="Times New Roman" w:hAnsi="Times New Roman" w:cs="Times New Roman"/>
          <w:sz w:val="28"/>
          <w:szCs w:val="28"/>
        </w:rPr>
        <w:t>ов.ру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E2621" w:rsidRPr="000417B0" w:rsidRDefault="006E2621" w:rsidP="006E262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15 балов  из 15  - открытость и доступность информации об организации, </w:t>
      </w:r>
    </w:p>
    <w:p w:rsidR="006E2621" w:rsidRPr="000417B0" w:rsidRDefault="006E2621" w:rsidP="006E262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2 балла из 2 - время ожидания в очереди из 2 баллов получено 2,</w:t>
      </w:r>
    </w:p>
    <w:p w:rsidR="006E2621" w:rsidRPr="000417B0" w:rsidRDefault="006E2621" w:rsidP="006E262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5 баллов из 5 - удовлетворенность получателей соц. услуг качеством обслуживания в организации составила, комфортность условий,</w:t>
      </w:r>
    </w:p>
    <w:p w:rsidR="006E2621" w:rsidRPr="000417B0" w:rsidRDefault="006E2621" w:rsidP="006E262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6 баллов из 8 - доступность получения услуг, </w:t>
      </w:r>
    </w:p>
    <w:p w:rsidR="006E2621" w:rsidRPr="000417B0" w:rsidRDefault="006E2621" w:rsidP="006E262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2.4 балла из 3 - доброжелательность, вежливость и компетентность персонала. </w:t>
      </w:r>
    </w:p>
    <w:p w:rsidR="006E2621" w:rsidRPr="000417B0" w:rsidRDefault="006E2621" w:rsidP="00626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Пояснение:</w:t>
      </w:r>
    </w:p>
    <w:p w:rsidR="00CD7344" w:rsidRPr="000417B0" w:rsidRDefault="007B6554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К</w:t>
      </w:r>
      <w:r w:rsidR="005A4DFD" w:rsidRPr="000417B0">
        <w:rPr>
          <w:rFonts w:ascii="Times New Roman" w:hAnsi="Times New Roman" w:cs="Times New Roman"/>
          <w:sz w:val="28"/>
          <w:szCs w:val="28"/>
        </w:rPr>
        <w:t>омфортность условий и доступность получения услуг</w:t>
      </w:r>
      <w:r w:rsidR="00E84865" w:rsidRPr="000417B0">
        <w:rPr>
          <w:rFonts w:ascii="Times New Roman" w:hAnsi="Times New Roman" w:cs="Times New Roman"/>
          <w:sz w:val="28"/>
          <w:szCs w:val="28"/>
        </w:rPr>
        <w:t>» из 6 возможных баллов набрано 4</w:t>
      </w:r>
      <w:r w:rsidR="005A4DFD" w:rsidRPr="000417B0">
        <w:rPr>
          <w:rFonts w:ascii="Times New Roman" w:hAnsi="Times New Roman" w:cs="Times New Roman"/>
          <w:sz w:val="28"/>
          <w:szCs w:val="28"/>
        </w:rPr>
        <w:t>.</w:t>
      </w:r>
      <w:r w:rsidR="00AE5070" w:rsidRPr="000417B0"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недостатки: минус 0,1 балла </w:t>
      </w:r>
      <w:r w:rsidR="00FE3FED" w:rsidRPr="000417B0">
        <w:rPr>
          <w:rFonts w:ascii="Times New Roman" w:hAnsi="Times New Roman" w:cs="Times New Roman"/>
          <w:sz w:val="28"/>
          <w:szCs w:val="28"/>
        </w:rPr>
        <w:t xml:space="preserve">(протокол эксперта) </w:t>
      </w:r>
      <w:r w:rsidR="00AE5070" w:rsidRPr="000417B0">
        <w:rPr>
          <w:rFonts w:ascii="Times New Roman" w:hAnsi="Times New Roman" w:cs="Times New Roman"/>
          <w:sz w:val="28"/>
          <w:szCs w:val="28"/>
        </w:rPr>
        <w:t>–</w:t>
      </w:r>
      <w:r w:rsidR="00CD7344" w:rsidRPr="000417B0">
        <w:rPr>
          <w:rFonts w:ascii="Times New Roman" w:hAnsi="Times New Roman" w:cs="Times New Roman"/>
          <w:sz w:val="28"/>
          <w:szCs w:val="28"/>
        </w:rPr>
        <w:t xml:space="preserve"> </w:t>
      </w:r>
      <w:r w:rsidR="00E84865" w:rsidRPr="000417B0">
        <w:rPr>
          <w:rFonts w:ascii="Times New Roman" w:hAnsi="Times New Roman" w:cs="Times New Roman"/>
          <w:sz w:val="28"/>
          <w:szCs w:val="28"/>
        </w:rPr>
        <w:t>оборудование прилегающей  территории, с учетом доступности для маломобильных групп (входные ворота имели внизу металлическую перемычку, препятствующую доступу инвалидов-колясочников)</w:t>
      </w:r>
      <w:r w:rsidR="0060525F" w:rsidRPr="000417B0">
        <w:rPr>
          <w:rFonts w:ascii="Times New Roman" w:hAnsi="Times New Roman" w:cs="Times New Roman"/>
          <w:sz w:val="28"/>
          <w:szCs w:val="28"/>
        </w:rPr>
        <w:t>.</w:t>
      </w:r>
      <w:r w:rsidR="00FE3FED" w:rsidRPr="0004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47" w:rsidRPr="000417B0" w:rsidRDefault="007B6554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Оборудование входных зон – 0,1 балла</w:t>
      </w:r>
      <w:r w:rsidR="00F43723" w:rsidRPr="000417B0">
        <w:rPr>
          <w:rFonts w:ascii="Times New Roman" w:hAnsi="Times New Roman" w:cs="Times New Roman"/>
          <w:sz w:val="28"/>
          <w:szCs w:val="28"/>
        </w:rPr>
        <w:t xml:space="preserve"> и</w:t>
      </w:r>
      <w:r w:rsidR="00293547" w:rsidRPr="000417B0">
        <w:rPr>
          <w:rFonts w:ascii="Times New Roman" w:hAnsi="Times New Roman" w:cs="Times New Roman"/>
          <w:sz w:val="28"/>
          <w:szCs w:val="28"/>
        </w:rPr>
        <w:t xml:space="preserve">з </w:t>
      </w:r>
      <w:r w:rsidR="00F43723" w:rsidRPr="000417B0">
        <w:rPr>
          <w:rFonts w:ascii="Times New Roman" w:hAnsi="Times New Roman" w:cs="Times New Roman"/>
          <w:sz w:val="28"/>
          <w:szCs w:val="28"/>
        </w:rPr>
        <w:t xml:space="preserve"> 1</w:t>
      </w:r>
      <w:r w:rsidR="00FE3FED" w:rsidRPr="000417B0">
        <w:rPr>
          <w:rFonts w:ascii="Times New Roman" w:hAnsi="Times New Roman" w:cs="Times New Roman"/>
          <w:sz w:val="28"/>
          <w:szCs w:val="28"/>
        </w:rPr>
        <w:t xml:space="preserve"> (протокол эксперта)</w:t>
      </w:r>
      <w:r w:rsidR="00293547" w:rsidRPr="000417B0">
        <w:rPr>
          <w:rFonts w:ascii="Times New Roman" w:hAnsi="Times New Roman" w:cs="Times New Roman"/>
          <w:sz w:val="28"/>
          <w:szCs w:val="28"/>
        </w:rPr>
        <w:t xml:space="preserve">: отсутствие пандуса (0,5 балла), лифта (0,1 балл), поручни (0,2 балла), пороги (0,1) и ширина дверного проема (0,1) не соответствуют требованиям. </w:t>
      </w:r>
    </w:p>
    <w:p w:rsidR="00293547" w:rsidRPr="000417B0" w:rsidRDefault="00293547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Наличие специально оборудованного санитарно-гигиенического помещения</w:t>
      </w:r>
      <w:r w:rsidR="0048258A" w:rsidRPr="000417B0">
        <w:rPr>
          <w:rFonts w:ascii="Times New Roman" w:hAnsi="Times New Roman" w:cs="Times New Roman"/>
          <w:sz w:val="28"/>
          <w:szCs w:val="28"/>
        </w:rPr>
        <w:t xml:space="preserve"> – 0 баллов из 1</w:t>
      </w:r>
      <w:r w:rsidR="00FE3FED" w:rsidRPr="000417B0">
        <w:rPr>
          <w:rFonts w:ascii="Times New Roman" w:hAnsi="Times New Roman" w:cs="Times New Roman"/>
          <w:sz w:val="28"/>
          <w:szCs w:val="28"/>
        </w:rPr>
        <w:t>(протокол эксперта)</w:t>
      </w:r>
      <w:r w:rsidR="0048258A" w:rsidRPr="000417B0">
        <w:rPr>
          <w:rFonts w:ascii="Times New Roman" w:hAnsi="Times New Roman" w:cs="Times New Roman"/>
          <w:sz w:val="28"/>
          <w:szCs w:val="28"/>
        </w:rPr>
        <w:t>.</w:t>
      </w:r>
    </w:p>
    <w:p w:rsidR="00FE3FED" w:rsidRPr="000417B0" w:rsidRDefault="00FE3FED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В показателе «доброжелательность, вежливость и компетентность персонала 0,4 балла из 1 (протокол эксперта) оценена компетентность персонала – повышение квалификации, переподготовка персонала, доброжелательность – 100%, отзывчивость -100% (результаты анкет)</w:t>
      </w:r>
    </w:p>
    <w:p w:rsidR="00FE3FED" w:rsidRPr="000417B0" w:rsidRDefault="00E00FC8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На сегодняшний день выполнены следующие работы</w:t>
      </w:r>
      <w:r w:rsidR="0060525F" w:rsidRPr="000417B0">
        <w:rPr>
          <w:rFonts w:ascii="Times New Roman" w:hAnsi="Times New Roman" w:cs="Times New Roman"/>
          <w:sz w:val="28"/>
          <w:szCs w:val="28"/>
        </w:rPr>
        <w:t>:</w:t>
      </w:r>
    </w:p>
    <w:p w:rsidR="0060525F" w:rsidRPr="000417B0" w:rsidRDefault="0060525F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lastRenderedPageBreak/>
        <w:t>По программе «Доступная среда» по контракту на 64251 рубль (ф/б) проведен текущий ремонт ворот, что сделало доступной  посещение территории маломобильным группам, работы проведены в августе.</w:t>
      </w:r>
    </w:p>
    <w:p w:rsidR="00FE3FED" w:rsidRPr="000417B0" w:rsidRDefault="00FE3FED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9 октября заключен контракт на «Оснащение элементами доступности помещений, сооружений и территорий» с ИП Крючковом С.П. на сумму 429240 рублей (189149 рублей  </w:t>
      </w:r>
      <w:proofErr w:type="gramStart"/>
      <w:r w:rsidRPr="000417B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0417B0">
        <w:rPr>
          <w:rFonts w:ascii="Times New Roman" w:hAnsi="Times New Roman" w:cs="Times New Roman"/>
          <w:sz w:val="28"/>
          <w:szCs w:val="28"/>
        </w:rPr>
        <w:t>/б, 246600 рублей  –о/б). Контрактом предусмотрено строительство пандуса, оборудование поручнями входной группы и оснащение санитарно-гигиенических помещений</w:t>
      </w:r>
      <w:r w:rsidR="00E00FC8" w:rsidRPr="000417B0">
        <w:rPr>
          <w:rFonts w:ascii="Times New Roman" w:hAnsi="Times New Roman" w:cs="Times New Roman"/>
          <w:sz w:val="28"/>
          <w:szCs w:val="28"/>
        </w:rPr>
        <w:t>. Не</w:t>
      </w:r>
      <w:r w:rsidRPr="000417B0">
        <w:rPr>
          <w:rFonts w:ascii="Times New Roman" w:hAnsi="Times New Roman" w:cs="Times New Roman"/>
          <w:sz w:val="28"/>
          <w:szCs w:val="28"/>
        </w:rPr>
        <w:t>возможно переоборудовать ширину дверного проема, так как не позволяют технические характеристики здания (заключение отдела архитектуры получено в 2014 году) и строительство лифта.</w:t>
      </w:r>
      <w:r w:rsidR="0060525F" w:rsidRPr="000417B0">
        <w:rPr>
          <w:rFonts w:ascii="Times New Roman" w:hAnsi="Times New Roman" w:cs="Times New Roman"/>
          <w:sz w:val="28"/>
          <w:szCs w:val="28"/>
        </w:rPr>
        <w:t xml:space="preserve"> Работы ведутся.</w:t>
      </w:r>
    </w:p>
    <w:p w:rsidR="00FE3FED" w:rsidRPr="000417B0" w:rsidRDefault="00FE3FED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FD" w:rsidRPr="000417B0" w:rsidRDefault="0060525F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Компетентность персонала оценена по своевременному прохождению курсов и переподготовке. </w:t>
      </w:r>
      <w:r w:rsidR="003F3BFD" w:rsidRPr="000417B0">
        <w:rPr>
          <w:rFonts w:ascii="Times New Roman" w:hAnsi="Times New Roman" w:cs="Times New Roman"/>
          <w:sz w:val="28"/>
          <w:szCs w:val="28"/>
        </w:rPr>
        <w:t>На 2017 год в учреждении нет специалистов не прошедших своевременно курсы повышения квалификации и переподготовку.</w:t>
      </w:r>
      <w:r w:rsidR="00A67A08" w:rsidRPr="000417B0">
        <w:rPr>
          <w:rFonts w:ascii="Times New Roman" w:hAnsi="Times New Roman" w:cs="Times New Roman"/>
          <w:sz w:val="28"/>
          <w:szCs w:val="28"/>
        </w:rPr>
        <w:t xml:space="preserve"> Возможна при проведении экспертизы была допущена механическая ошибка в протоколе эксперта.</w:t>
      </w:r>
    </w:p>
    <w:p w:rsidR="0060525F" w:rsidRPr="000417B0" w:rsidRDefault="0060525F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В учреждении 6 медицинских работников, из них: у 4-х </w:t>
      </w:r>
      <w:proofErr w:type="gramStart"/>
      <w:r w:rsidRPr="000417B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417B0">
        <w:rPr>
          <w:rFonts w:ascii="Times New Roman" w:hAnsi="Times New Roman" w:cs="Times New Roman"/>
          <w:sz w:val="28"/>
          <w:szCs w:val="28"/>
        </w:rPr>
        <w:t>ысшая категория, у 2-их – первая</w:t>
      </w:r>
      <w:r w:rsidR="00395974" w:rsidRPr="000417B0">
        <w:rPr>
          <w:rFonts w:ascii="Times New Roman" w:hAnsi="Times New Roman" w:cs="Times New Roman"/>
          <w:sz w:val="28"/>
          <w:szCs w:val="28"/>
        </w:rPr>
        <w:t>, курсы повышения квалификации в 2016 году прошли 5 медицинских сестер, в 2017 году – 1 врач-педиатр.</w:t>
      </w:r>
    </w:p>
    <w:p w:rsidR="003F3BFD" w:rsidRPr="000417B0" w:rsidRDefault="003F3BFD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Из 8-ми педагогических работников у 5-х первая категория, у троих – соответствие занимаемой должности, из них 2 педагога подали документы на аттестацию на 1 категорию. </w:t>
      </w:r>
    </w:p>
    <w:p w:rsidR="00A67A08" w:rsidRPr="000417B0" w:rsidRDefault="00A67A08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По плану прохождение курсов квалификации 1 раз в 5 лет: </w:t>
      </w:r>
    </w:p>
    <w:p w:rsidR="00A67A08" w:rsidRPr="000417B0" w:rsidRDefault="00A67A08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в 2018 – запланировано обучение  4 педагогов, 2 из них вновь принятых, 2-  предыдущее обучение проходили в 2013 году.</w:t>
      </w:r>
    </w:p>
    <w:p w:rsidR="00D109CE" w:rsidRPr="000417B0" w:rsidRDefault="00A67A08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в 2019 году – обучение 4 педагогов</w:t>
      </w:r>
      <w:r w:rsidR="00D109CE" w:rsidRPr="000417B0">
        <w:rPr>
          <w:rFonts w:ascii="Times New Roman" w:hAnsi="Times New Roman" w:cs="Times New Roman"/>
          <w:sz w:val="28"/>
          <w:szCs w:val="28"/>
        </w:rPr>
        <w:t xml:space="preserve">, прошедших курсы квалификации в 2014 году. </w:t>
      </w:r>
    </w:p>
    <w:p w:rsidR="00A67A08" w:rsidRPr="000417B0" w:rsidRDefault="00D109CE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>Средства предусмотрены в подпрограмме «Кадровое обеспечение отрасли»  2018 год - 32000 руб., 2019 год – 32000 рублей.</w:t>
      </w:r>
    </w:p>
    <w:p w:rsidR="00D109CE" w:rsidRDefault="008B1463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B0">
        <w:rPr>
          <w:rFonts w:ascii="Times New Roman" w:hAnsi="Times New Roman" w:cs="Times New Roman"/>
          <w:sz w:val="28"/>
          <w:szCs w:val="28"/>
        </w:rPr>
        <w:t xml:space="preserve"> Таким образом, 92 % выявленных недостатков будут устранены  в ближайшее время, а 8% - это не устранимые недостатки (лифт и  ширина дверных проемов).</w:t>
      </w:r>
      <w:bookmarkStart w:id="0" w:name="_GoBack"/>
      <w:bookmarkEnd w:id="0"/>
    </w:p>
    <w:p w:rsidR="007B6554" w:rsidRDefault="007B6554" w:rsidP="00D109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855" w:rsidRPr="005019A6" w:rsidRDefault="00D66855" w:rsidP="005019A6">
      <w:pPr>
        <w:rPr>
          <w:rFonts w:ascii="Times New Roman" w:hAnsi="Times New Roman" w:cs="Times New Roman"/>
          <w:sz w:val="28"/>
          <w:szCs w:val="28"/>
        </w:rPr>
      </w:pPr>
    </w:p>
    <w:sectPr w:rsidR="00D66855" w:rsidRPr="0050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4"/>
    <w:rsid w:val="000416F3"/>
    <w:rsid w:val="000417B0"/>
    <w:rsid w:val="00243770"/>
    <w:rsid w:val="00293547"/>
    <w:rsid w:val="002A16A2"/>
    <w:rsid w:val="002C0332"/>
    <w:rsid w:val="00362483"/>
    <w:rsid w:val="00392942"/>
    <w:rsid w:val="00395974"/>
    <w:rsid w:val="003F3BFD"/>
    <w:rsid w:val="00463254"/>
    <w:rsid w:val="0048258A"/>
    <w:rsid w:val="004A37FB"/>
    <w:rsid w:val="005019A6"/>
    <w:rsid w:val="005126A4"/>
    <w:rsid w:val="005A4DFD"/>
    <w:rsid w:val="005D5B6D"/>
    <w:rsid w:val="0060525F"/>
    <w:rsid w:val="00625E8E"/>
    <w:rsid w:val="00626A92"/>
    <w:rsid w:val="006C1CA6"/>
    <w:rsid w:val="006E2621"/>
    <w:rsid w:val="007A2105"/>
    <w:rsid w:val="007A469F"/>
    <w:rsid w:val="007B6554"/>
    <w:rsid w:val="007B6874"/>
    <w:rsid w:val="00854F4F"/>
    <w:rsid w:val="008B1463"/>
    <w:rsid w:val="008F7168"/>
    <w:rsid w:val="00A67A08"/>
    <w:rsid w:val="00AE5070"/>
    <w:rsid w:val="00AE527B"/>
    <w:rsid w:val="00B14841"/>
    <w:rsid w:val="00C23A31"/>
    <w:rsid w:val="00CD7344"/>
    <w:rsid w:val="00D109CE"/>
    <w:rsid w:val="00D66855"/>
    <w:rsid w:val="00D80A8D"/>
    <w:rsid w:val="00E00FC8"/>
    <w:rsid w:val="00E327B6"/>
    <w:rsid w:val="00E84865"/>
    <w:rsid w:val="00E92D57"/>
    <w:rsid w:val="00EF75FD"/>
    <w:rsid w:val="00F43723"/>
    <w:rsid w:val="00F63D20"/>
    <w:rsid w:val="00FD0F9C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2017-10-16T06:22:00Z</cp:lastPrinted>
  <dcterms:created xsi:type="dcterms:W3CDTF">2017-10-16T06:47:00Z</dcterms:created>
  <dcterms:modified xsi:type="dcterms:W3CDTF">2017-10-16T06:47:00Z</dcterms:modified>
</cp:coreProperties>
</file>