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00E" w:rsidRDefault="00E5300E" w:rsidP="00E5300E">
      <w:pPr>
        <w:jc w:val="center"/>
        <w:rPr>
          <w:b/>
          <w:sz w:val="28"/>
          <w:szCs w:val="28"/>
        </w:rPr>
      </w:pPr>
    </w:p>
    <w:p w:rsidR="00507073" w:rsidRDefault="00507073" w:rsidP="00507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работе</w:t>
      </w:r>
      <w:r w:rsidR="00F73E1A">
        <w:rPr>
          <w:b/>
          <w:sz w:val="28"/>
          <w:szCs w:val="28"/>
        </w:rPr>
        <w:t xml:space="preserve"> стационарного отделения за 2017</w:t>
      </w:r>
      <w:r>
        <w:rPr>
          <w:b/>
          <w:sz w:val="28"/>
          <w:szCs w:val="28"/>
        </w:rPr>
        <w:t xml:space="preserve"> год.</w:t>
      </w:r>
    </w:p>
    <w:p w:rsidR="00507073" w:rsidRDefault="00507073" w:rsidP="00507073">
      <w:pPr>
        <w:jc w:val="center"/>
        <w:rPr>
          <w:b/>
          <w:sz w:val="28"/>
          <w:szCs w:val="28"/>
        </w:rPr>
      </w:pPr>
    </w:p>
    <w:p w:rsidR="00A24BB2" w:rsidRDefault="00A24BB2" w:rsidP="00EA1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Государственное задание по </w:t>
      </w:r>
      <w:proofErr w:type="gramStart"/>
      <w:r>
        <w:rPr>
          <w:sz w:val="28"/>
          <w:szCs w:val="28"/>
        </w:rPr>
        <w:t>обслуженным</w:t>
      </w:r>
      <w:proofErr w:type="gramEnd"/>
      <w:r>
        <w:rPr>
          <w:sz w:val="28"/>
          <w:szCs w:val="28"/>
        </w:rPr>
        <w:t xml:space="preserve"> выполнен на 107%</w:t>
      </w:r>
    </w:p>
    <w:p w:rsidR="00A24BB2" w:rsidRDefault="00A24BB2" w:rsidP="00EA1445">
      <w:pPr>
        <w:jc w:val="both"/>
        <w:rPr>
          <w:sz w:val="28"/>
          <w:szCs w:val="28"/>
        </w:rPr>
      </w:pPr>
    </w:p>
    <w:p w:rsidR="00EA1445" w:rsidRDefault="00F73E1A" w:rsidP="00EA1445">
      <w:pPr>
        <w:jc w:val="both"/>
        <w:rPr>
          <w:sz w:val="28"/>
          <w:szCs w:val="28"/>
        </w:rPr>
      </w:pPr>
      <w:r>
        <w:rPr>
          <w:sz w:val="28"/>
          <w:szCs w:val="28"/>
        </w:rPr>
        <w:t>В 2017</w:t>
      </w:r>
      <w:r w:rsidR="00EA1445">
        <w:rPr>
          <w:sz w:val="28"/>
          <w:szCs w:val="28"/>
        </w:rPr>
        <w:t xml:space="preserve"> году специалистами стационарного отделения оказано</w:t>
      </w:r>
    </w:p>
    <w:p w:rsidR="00EA1445" w:rsidRDefault="00F73E1A" w:rsidP="00EA1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46274">
        <w:rPr>
          <w:sz w:val="28"/>
          <w:szCs w:val="28"/>
        </w:rPr>
        <w:t>13297</w:t>
      </w:r>
      <w:r w:rsidR="00EA1445">
        <w:rPr>
          <w:sz w:val="28"/>
          <w:szCs w:val="28"/>
        </w:rPr>
        <w:t xml:space="preserve"> социальных услуг, из них </w:t>
      </w:r>
    </w:p>
    <w:p w:rsidR="00EA1445" w:rsidRDefault="00EA1445" w:rsidP="00EA1445">
      <w:pPr>
        <w:jc w:val="both"/>
        <w:rPr>
          <w:sz w:val="28"/>
          <w:szCs w:val="28"/>
        </w:rPr>
      </w:pPr>
    </w:p>
    <w:p w:rsidR="00EA1445" w:rsidRDefault="00EA1445" w:rsidP="00EA14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социально-бытовых- </w:t>
      </w:r>
      <w:r w:rsidR="00446274">
        <w:rPr>
          <w:sz w:val="28"/>
          <w:szCs w:val="28"/>
        </w:rPr>
        <w:t>216</w:t>
      </w:r>
    </w:p>
    <w:p w:rsidR="00EA1445" w:rsidRDefault="00EA1445" w:rsidP="00EA1445">
      <w:pPr>
        <w:jc w:val="both"/>
        <w:rPr>
          <w:sz w:val="28"/>
          <w:szCs w:val="28"/>
        </w:rPr>
      </w:pPr>
    </w:p>
    <w:p w:rsidR="00EA1445" w:rsidRDefault="00EA1445" w:rsidP="00EA1445">
      <w:pPr>
        <w:jc w:val="both"/>
        <w:rPr>
          <w:sz w:val="28"/>
          <w:szCs w:val="28"/>
        </w:rPr>
      </w:pPr>
      <w:r>
        <w:rPr>
          <w:sz w:val="28"/>
          <w:szCs w:val="28"/>
        </w:rPr>
        <w:t>-социально-педагогических –</w:t>
      </w:r>
      <w:r w:rsidR="00446274">
        <w:rPr>
          <w:sz w:val="28"/>
          <w:szCs w:val="28"/>
        </w:rPr>
        <w:t>6358</w:t>
      </w:r>
    </w:p>
    <w:p w:rsidR="00EA1445" w:rsidRDefault="00EA1445" w:rsidP="00EA1445">
      <w:pPr>
        <w:jc w:val="both"/>
        <w:rPr>
          <w:sz w:val="28"/>
          <w:szCs w:val="28"/>
        </w:rPr>
      </w:pPr>
    </w:p>
    <w:p w:rsidR="00EA1445" w:rsidRDefault="00EA1445" w:rsidP="00EA1445">
      <w:pPr>
        <w:jc w:val="both"/>
        <w:rPr>
          <w:sz w:val="28"/>
          <w:szCs w:val="28"/>
        </w:rPr>
      </w:pPr>
      <w:r>
        <w:rPr>
          <w:sz w:val="28"/>
          <w:szCs w:val="28"/>
        </w:rPr>
        <w:t>-социально-психологических-</w:t>
      </w:r>
      <w:r w:rsidR="00446274">
        <w:rPr>
          <w:sz w:val="28"/>
          <w:szCs w:val="28"/>
        </w:rPr>
        <w:t>1092</w:t>
      </w:r>
    </w:p>
    <w:p w:rsidR="00EA1445" w:rsidRDefault="00EA1445" w:rsidP="00EA1445">
      <w:pPr>
        <w:jc w:val="both"/>
        <w:rPr>
          <w:sz w:val="28"/>
          <w:szCs w:val="28"/>
        </w:rPr>
      </w:pPr>
    </w:p>
    <w:p w:rsidR="00EA1445" w:rsidRDefault="00EA1445" w:rsidP="00EA1445">
      <w:pPr>
        <w:jc w:val="both"/>
        <w:rPr>
          <w:sz w:val="28"/>
          <w:szCs w:val="28"/>
        </w:rPr>
      </w:pPr>
      <w:r>
        <w:rPr>
          <w:sz w:val="28"/>
          <w:szCs w:val="28"/>
        </w:rPr>
        <w:t>-социально-медицинских-</w:t>
      </w:r>
      <w:r w:rsidR="00446274">
        <w:rPr>
          <w:sz w:val="28"/>
          <w:szCs w:val="28"/>
        </w:rPr>
        <w:t>2980</w:t>
      </w:r>
    </w:p>
    <w:p w:rsidR="00EA1445" w:rsidRDefault="00EA1445" w:rsidP="00EA1445">
      <w:pPr>
        <w:jc w:val="both"/>
        <w:rPr>
          <w:sz w:val="28"/>
          <w:szCs w:val="28"/>
        </w:rPr>
      </w:pPr>
    </w:p>
    <w:p w:rsidR="00EA1445" w:rsidRDefault="00EA1445" w:rsidP="00EA1445">
      <w:pPr>
        <w:jc w:val="both"/>
        <w:rPr>
          <w:sz w:val="28"/>
          <w:szCs w:val="28"/>
        </w:rPr>
      </w:pPr>
      <w:r>
        <w:rPr>
          <w:sz w:val="28"/>
          <w:szCs w:val="28"/>
        </w:rPr>
        <w:t>-социально-трудовых –</w:t>
      </w:r>
      <w:r w:rsidR="00446274">
        <w:rPr>
          <w:sz w:val="28"/>
          <w:szCs w:val="28"/>
        </w:rPr>
        <w:t>1056</w:t>
      </w:r>
    </w:p>
    <w:p w:rsidR="00EA1445" w:rsidRDefault="00EA1445" w:rsidP="00EA1445">
      <w:pPr>
        <w:jc w:val="both"/>
        <w:rPr>
          <w:sz w:val="28"/>
          <w:szCs w:val="28"/>
        </w:rPr>
      </w:pPr>
    </w:p>
    <w:p w:rsidR="00EA1445" w:rsidRDefault="00EA1445" w:rsidP="00EA1445">
      <w:pPr>
        <w:jc w:val="both"/>
        <w:rPr>
          <w:sz w:val="28"/>
          <w:szCs w:val="28"/>
        </w:rPr>
      </w:pPr>
      <w:r>
        <w:rPr>
          <w:sz w:val="28"/>
          <w:szCs w:val="28"/>
        </w:rPr>
        <w:t>- социально-правовых-</w:t>
      </w:r>
      <w:r w:rsidR="00446274">
        <w:rPr>
          <w:sz w:val="28"/>
          <w:szCs w:val="28"/>
        </w:rPr>
        <w:t>565</w:t>
      </w:r>
    </w:p>
    <w:p w:rsidR="00EA1445" w:rsidRDefault="00EA1445" w:rsidP="00EA1445">
      <w:pPr>
        <w:jc w:val="both"/>
        <w:rPr>
          <w:sz w:val="28"/>
          <w:szCs w:val="28"/>
        </w:rPr>
      </w:pPr>
    </w:p>
    <w:p w:rsidR="00EA1445" w:rsidRDefault="00EA1445" w:rsidP="00EA1445">
      <w:pPr>
        <w:jc w:val="both"/>
        <w:rPr>
          <w:sz w:val="28"/>
          <w:szCs w:val="28"/>
        </w:rPr>
      </w:pPr>
      <w:r>
        <w:rPr>
          <w:sz w:val="28"/>
          <w:szCs w:val="28"/>
        </w:rPr>
        <w:t>-услуги повышения коммуникативного потенциала-</w:t>
      </w:r>
      <w:r w:rsidR="00446274">
        <w:rPr>
          <w:sz w:val="28"/>
          <w:szCs w:val="28"/>
        </w:rPr>
        <w:t>1030</w:t>
      </w:r>
    </w:p>
    <w:p w:rsidR="00EA1445" w:rsidRDefault="00EA1445" w:rsidP="00EA1445">
      <w:pPr>
        <w:jc w:val="center"/>
        <w:rPr>
          <w:sz w:val="28"/>
          <w:szCs w:val="28"/>
        </w:rPr>
      </w:pPr>
    </w:p>
    <w:p w:rsidR="00EA1445" w:rsidRDefault="00EA1445" w:rsidP="00EA1445">
      <w:pPr>
        <w:jc w:val="center"/>
        <w:rPr>
          <w:sz w:val="28"/>
          <w:szCs w:val="28"/>
        </w:rPr>
      </w:pPr>
    </w:p>
    <w:p w:rsidR="00EA1445" w:rsidRDefault="00EA1445" w:rsidP="00EA1445">
      <w:pPr>
        <w:jc w:val="both"/>
        <w:rPr>
          <w:sz w:val="28"/>
          <w:szCs w:val="28"/>
        </w:rPr>
      </w:pPr>
      <w:r>
        <w:rPr>
          <w:sz w:val="28"/>
          <w:szCs w:val="28"/>
        </w:rPr>
        <w:t>За прош</w:t>
      </w:r>
      <w:r w:rsidR="00F73E1A">
        <w:rPr>
          <w:sz w:val="28"/>
          <w:szCs w:val="28"/>
        </w:rPr>
        <w:t xml:space="preserve">едший год в отделение принято </w:t>
      </w:r>
      <w:r w:rsidR="00BA24DD">
        <w:rPr>
          <w:sz w:val="28"/>
          <w:szCs w:val="28"/>
        </w:rPr>
        <w:t>73</w:t>
      </w:r>
      <w:r>
        <w:rPr>
          <w:sz w:val="28"/>
          <w:szCs w:val="28"/>
        </w:rPr>
        <w:t xml:space="preserve"> несовершенн</w:t>
      </w:r>
      <w:r w:rsidR="00F73E1A">
        <w:rPr>
          <w:sz w:val="28"/>
          <w:szCs w:val="28"/>
        </w:rPr>
        <w:t>олетних, прошли реабилитацию- 86</w:t>
      </w:r>
      <w:r>
        <w:rPr>
          <w:sz w:val="28"/>
          <w:szCs w:val="28"/>
        </w:rPr>
        <w:t xml:space="preserve"> несовершеннолетних, из них:</w:t>
      </w:r>
    </w:p>
    <w:p w:rsidR="00EA1445" w:rsidRDefault="00EA1445" w:rsidP="00EA1445">
      <w:pPr>
        <w:jc w:val="both"/>
        <w:rPr>
          <w:sz w:val="28"/>
          <w:szCs w:val="28"/>
        </w:rPr>
      </w:pPr>
    </w:p>
    <w:p w:rsidR="00EA1445" w:rsidRDefault="00EA1445" w:rsidP="00EA1445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проживающие</w:t>
      </w:r>
      <w:proofErr w:type="gramEnd"/>
      <w:r>
        <w:rPr>
          <w:i/>
          <w:sz w:val="28"/>
          <w:szCs w:val="28"/>
        </w:rPr>
        <w:t xml:space="preserve"> в семьях, находящихся в социально-опасном положении</w:t>
      </w:r>
      <w:r>
        <w:rPr>
          <w:sz w:val="28"/>
          <w:szCs w:val="28"/>
        </w:rPr>
        <w:t xml:space="preserve">- </w:t>
      </w:r>
      <w:r w:rsidR="00446274">
        <w:rPr>
          <w:sz w:val="28"/>
          <w:szCs w:val="28"/>
        </w:rPr>
        <w:t>32</w:t>
      </w:r>
    </w:p>
    <w:p w:rsidR="00EA1445" w:rsidRDefault="00EA1445" w:rsidP="00EA1445">
      <w:pPr>
        <w:jc w:val="both"/>
        <w:rPr>
          <w:sz w:val="28"/>
          <w:szCs w:val="28"/>
        </w:rPr>
      </w:pPr>
    </w:p>
    <w:p w:rsidR="00EA1445" w:rsidRDefault="00EA1445" w:rsidP="00EA1445">
      <w:pPr>
        <w:jc w:val="both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оставшиеся без попечения родителей</w:t>
      </w:r>
      <w:r>
        <w:rPr>
          <w:sz w:val="28"/>
          <w:szCs w:val="28"/>
        </w:rPr>
        <w:t xml:space="preserve">-  </w:t>
      </w:r>
      <w:r w:rsidR="00446274">
        <w:rPr>
          <w:sz w:val="28"/>
          <w:szCs w:val="28"/>
        </w:rPr>
        <w:t>6</w:t>
      </w:r>
      <w:proofErr w:type="gramEnd"/>
    </w:p>
    <w:p w:rsidR="00EA1445" w:rsidRDefault="00EA1445" w:rsidP="00EA1445">
      <w:pPr>
        <w:jc w:val="both"/>
        <w:rPr>
          <w:sz w:val="28"/>
          <w:szCs w:val="28"/>
        </w:rPr>
      </w:pPr>
    </w:p>
    <w:p w:rsidR="00EA1445" w:rsidRDefault="00EA1445" w:rsidP="00EA1445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оказавшиеся в иной трудной жизненной ситуации</w:t>
      </w:r>
      <w:r>
        <w:rPr>
          <w:sz w:val="28"/>
          <w:szCs w:val="28"/>
        </w:rPr>
        <w:t xml:space="preserve">- </w:t>
      </w:r>
      <w:r w:rsidR="00446274">
        <w:rPr>
          <w:sz w:val="28"/>
          <w:szCs w:val="28"/>
        </w:rPr>
        <w:t>48</w:t>
      </w:r>
    </w:p>
    <w:p w:rsidR="00EA1445" w:rsidRDefault="00EA1445" w:rsidP="00EA1445">
      <w:pPr>
        <w:jc w:val="both"/>
        <w:rPr>
          <w:sz w:val="28"/>
          <w:szCs w:val="28"/>
        </w:rPr>
      </w:pPr>
    </w:p>
    <w:p w:rsidR="00EA1445" w:rsidRDefault="00F73E1A" w:rsidP="00EA1445">
      <w:pPr>
        <w:jc w:val="both"/>
        <w:rPr>
          <w:sz w:val="28"/>
          <w:szCs w:val="28"/>
        </w:rPr>
      </w:pPr>
      <w:r>
        <w:rPr>
          <w:sz w:val="28"/>
          <w:szCs w:val="28"/>
        </w:rPr>
        <w:t>Из 86</w:t>
      </w:r>
      <w:r w:rsidR="00EA1445">
        <w:rPr>
          <w:sz w:val="28"/>
          <w:szCs w:val="28"/>
        </w:rPr>
        <w:t xml:space="preserve"> н/летних, прошедших реабилитацию, </w:t>
      </w:r>
      <w:proofErr w:type="spellStart"/>
      <w:r w:rsidR="00EA1445">
        <w:rPr>
          <w:sz w:val="28"/>
          <w:szCs w:val="28"/>
        </w:rPr>
        <w:t>жизнеустроено</w:t>
      </w:r>
      <w:proofErr w:type="spellEnd"/>
      <w:r w:rsidR="00EA1445">
        <w:rPr>
          <w:sz w:val="28"/>
          <w:szCs w:val="28"/>
        </w:rPr>
        <w:t xml:space="preserve">  76 детей:</w:t>
      </w:r>
    </w:p>
    <w:p w:rsidR="00EA1445" w:rsidRDefault="00EA1445" w:rsidP="00EA1445">
      <w:pPr>
        <w:jc w:val="both"/>
        <w:rPr>
          <w:sz w:val="28"/>
          <w:szCs w:val="28"/>
        </w:rPr>
      </w:pPr>
    </w:p>
    <w:p w:rsidR="00EA1445" w:rsidRDefault="00EA1445" w:rsidP="00EA14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73E1A">
        <w:rPr>
          <w:sz w:val="28"/>
          <w:szCs w:val="28"/>
        </w:rPr>
        <w:t xml:space="preserve"> -возвращены в родные семьи – 66</w:t>
      </w:r>
      <w:r>
        <w:rPr>
          <w:sz w:val="28"/>
          <w:szCs w:val="28"/>
        </w:rPr>
        <w:t xml:space="preserve"> несовершеннолетних(</w:t>
      </w:r>
      <w:r w:rsidR="00B31CD7">
        <w:rPr>
          <w:sz w:val="28"/>
          <w:szCs w:val="28"/>
        </w:rPr>
        <w:t>87%</w:t>
      </w:r>
      <w:r>
        <w:rPr>
          <w:sz w:val="28"/>
          <w:szCs w:val="28"/>
        </w:rPr>
        <w:t>)</w:t>
      </w:r>
    </w:p>
    <w:p w:rsidR="00EA1445" w:rsidRDefault="00EA1445" w:rsidP="00EA1445">
      <w:pPr>
        <w:rPr>
          <w:sz w:val="28"/>
          <w:szCs w:val="28"/>
        </w:rPr>
      </w:pPr>
    </w:p>
    <w:p w:rsidR="00EA1445" w:rsidRDefault="00EA1445" w:rsidP="00EA1445">
      <w:pPr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proofErr w:type="gramStart"/>
      <w:r>
        <w:rPr>
          <w:sz w:val="28"/>
          <w:szCs w:val="28"/>
        </w:rPr>
        <w:t>переданы</w:t>
      </w:r>
      <w:proofErr w:type="gramEnd"/>
      <w:r>
        <w:rPr>
          <w:sz w:val="28"/>
          <w:szCs w:val="28"/>
        </w:rPr>
        <w:t xml:space="preserve"> под опеку - 2 несовершеннолетних(</w:t>
      </w:r>
      <w:r w:rsidR="00B31CD7">
        <w:rPr>
          <w:sz w:val="28"/>
          <w:szCs w:val="28"/>
        </w:rPr>
        <w:t>3%</w:t>
      </w:r>
      <w:r>
        <w:rPr>
          <w:sz w:val="28"/>
          <w:szCs w:val="28"/>
        </w:rPr>
        <w:t>)</w:t>
      </w:r>
    </w:p>
    <w:p w:rsidR="00EA1445" w:rsidRDefault="00EA1445" w:rsidP="00EA1445">
      <w:pPr>
        <w:rPr>
          <w:sz w:val="28"/>
          <w:szCs w:val="28"/>
        </w:rPr>
      </w:pPr>
    </w:p>
    <w:p w:rsidR="00EA1445" w:rsidRDefault="00EA1445" w:rsidP="00EA1445">
      <w:pPr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proofErr w:type="gramStart"/>
      <w:r>
        <w:rPr>
          <w:sz w:val="28"/>
          <w:szCs w:val="28"/>
        </w:rPr>
        <w:t>переданы</w:t>
      </w:r>
      <w:proofErr w:type="gramEnd"/>
      <w:r>
        <w:rPr>
          <w:sz w:val="28"/>
          <w:szCs w:val="28"/>
        </w:rPr>
        <w:t xml:space="preserve"> в приемную семью- 1несовершеннолетний(</w:t>
      </w:r>
      <w:r w:rsidR="00B31CD7">
        <w:rPr>
          <w:sz w:val="28"/>
          <w:szCs w:val="28"/>
        </w:rPr>
        <w:t>1%</w:t>
      </w:r>
      <w:r>
        <w:rPr>
          <w:sz w:val="28"/>
          <w:szCs w:val="28"/>
        </w:rPr>
        <w:t>)</w:t>
      </w:r>
    </w:p>
    <w:p w:rsidR="00EA1445" w:rsidRDefault="00EA1445" w:rsidP="00EA1445">
      <w:pPr>
        <w:rPr>
          <w:sz w:val="28"/>
          <w:szCs w:val="28"/>
        </w:rPr>
      </w:pPr>
    </w:p>
    <w:p w:rsidR="00EA1445" w:rsidRDefault="00EA1445" w:rsidP="00EA1445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-переданы в образовательные учреждения для детей-сирот и детей,  оставшихся без попечения</w:t>
      </w:r>
      <w:r w:rsidR="00F73E1A">
        <w:rPr>
          <w:sz w:val="28"/>
          <w:szCs w:val="28"/>
        </w:rPr>
        <w:t xml:space="preserve"> родителей  - 6 несовершеннолетних(</w:t>
      </w:r>
      <w:r w:rsidR="00B31CD7">
        <w:rPr>
          <w:sz w:val="28"/>
          <w:szCs w:val="28"/>
        </w:rPr>
        <w:t>8%</w:t>
      </w:r>
      <w:r>
        <w:rPr>
          <w:sz w:val="28"/>
          <w:szCs w:val="28"/>
        </w:rPr>
        <w:t>)</w:t>
      </w:r>
      <w:proofErr w:type="gramEnd"/>
    </w:p>
    <w:p w:rsidR="00EA1445" w:rsidRDefault="00EA1445" w:rsidP="00EA1445">
      <w:pPr>
        <w:rPr>
          <w:sz w:val="28"/>
          <w:szCs w:val="28"/>
        </w:rPr>
      </w:pPr>
    </w:p>
    <w:p w:rsidR="00EA1445" w:rsidRDefault="00F73E1A" w:rsidP="00EA1445">
      <w:pPr>
        <w:rPr>
          <w:sz w:val="28"/>
          <w:szCs w:val="28"/>
        </w:rPr>
      </w:pPr>
      <w:r>
        <w:rPr>
          <w:sz w:val="28"/>
          <w:szCs w:val="28"/>
        </w:rPr>
        <w:t>-другие формы жизнеустройства-1</w:t>
      </w:r>
      <w:r w:rsidR="00EA1445">
        <w:rPr>
          <w:sz w:val="28"/>
          <w:szCs w:val="28"/>
        </w:rPr>
        <w:t xml:space="preserve"> (</w:t>
      </w:r>
      <w:r w:rsidR="00B31CD7">
        <w:rPr>
          <w:sz w:val="28"/>
          <w:szCs w:val="28"/>
        </w:rPr>
        <w:t>1%</w:t>
      </w:r>
      <w:r w:rsidR="00EA1445">
        <w:rPr>
          <w:sz w:val="28"/>
          <w:szCs w:val="28"/>
        </w:rPr>
        <w:t>)</w:t>
      </w:r>
    </w:p>
    <w:p w:rsidR="00EA1445" w:rsidRDefault="00EA1445" w:rsidP="00EA1445">
      <w:pPr>
        <w:rPr>
          <w:sz w:val="28"/>
          <w:szCs w:val="28"/>
        </w:rPr>
      </w:pPr>
    </w:p>
    <w:p w:rsidR="009B26DB" w:rsidRDefault="009B26DB" w:rsidP="00EA1445">
      <w:pPr>
        <w:rPr>
          <w:sz w:val="28"/>
          <w:szCs w:val="28"/>
        </w:rPr>
      </w:pPr>
    </w:p>
    <w:p w:rsidR="00EA1445" w:rsidRDefault="00EA1445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осуществлялись мероприятия по реализации Стратегии действий в интересах детей Владимирской области  на 2013-2017 гг.  </w:t>
      </w:r>
    </w:p>
    <w:p w:rsidR="00EA1445" w:rsidRDefault="00EA1445" w:rsidP="00684BF6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Специалисты </w:t>
      </w:r>
      <w:r w:rsidR="00684BF6">
        <w:rPr>
          <w:sz w:val="28"/>
          <w:szCs w:val="28"/>
        </w:rPr>
        <w:t xml:space="preserve">отделения </w:t>
      </w:r>
      <w:r>
        <w:rPr>
          <w:sz w:val="28"/>
          <w:szCs w:val="28"/>
        </w:rPr>
        <w:t>приняли участие в проведении ежегодного мониторинга качества и доступности услуг в сфере социального обслуживания семей с детьми с участием пользователей услуг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  <w:lang w:eastAsia="en-US"/>
        </w:rPr>
        <w:t xml:space="preserve"> </w:t>
      </w:r>
    </w:p>
    <w:p w:rsidR="00EA1445" w:rsidRDefault="00EA1445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>С мая по сентябрь</w:t>
      </w:r>
      <w:r w:rsidR="00F73E1A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 xml:space="preserve"> специалисты отделения принимали участие в мероприятиях областной межведомственной операции «Подросток», в ходе которой проводились посещения семей, состоящих на учёте в едином банке </w:t>
      </w:r>
      <w:proofErr w:type="spellStart"/>
      <w:r>
        <w:rPr>
          <w:sz w:val="28"/>
          <w:szCs w:val="28"/>
        </w:rPr>
        <w:t>ДеСОП</w:t>
      </w:r>
      <w:proofErr w:type="spellEnd"/>
      <w:r>
        <w:rPr>
          <w:sz w:val="28"/>
          <w:szCs w:val="28"/>
        </w:rPr>
        <w:t>, в семьи, находящиеся в трудной жизненной ситуации. Во время посещения семей  проведены профилактические беседы с родителями, психолого-педагогическое и социально-правовое  консультирование, выяснена готовность детей к школе, даны рекомендации по выходу из трудной жизненной ситуации. Также специалисты участвовали в организации оздоровительной кампании детей и подростков, оказавшихся в трудной жизненной ситуации. (ДРГ «Искра», «Робинзоны»)</w:t>
      </w:r>
    </w:p>
    <w:p w:rsidR="00EA1445" w:rsidRDefault="00EA1445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>Сотрудники и воспитанники приняли участие в областных конкурсах на лучшую благоустроенную территорию «Цветочный хоровод», к</w:t>
      </w:r>
      <w:r w:rsidR="00195832">
        <w:rPr>
          <w:sz w:val="28"/>
          <w:szCs w:val="28"/>
        </w:rPr>
        <w:t>онкурсе поделок к Светлой Пасхе, конкурсе рисунков ко Дню матери.</w:t>
      </w:r>
      <w:r>
        <w:rPr>
          <w:sz w:val="28"/>
          <w:szCs w:val="28"/>
        </w:rPr>
        <w:t xml:space="preserve"> </w:t>
      </w:r>
      <w:r w:rsidR="00387F47">
        <w:rPr>
          <w:sz w:val="28"/>
          <w:szCs w:val="28"/>
        </w:rPr>
        <w:t>Стали победителями  областного конкурса эколого-краеведческой направленности «Малая моя Родина» в номинации «России милое лицо», заняли 1 место в конкурсе «Лучшая новогодняя игрушка»</w:t>
      </w:r>
      <w:r w:rsidR="00195832">
        <w:rPr>
          <w:sz w:val="28"/>
          <w:szCs w:val="28"/>
        </w:rPr>
        <w:t>,</w:t>
      </w:r>
      <w:r w:rsidR="00684BF6">
        <w:rPr>
          <w:sz w:val="28"/>
          <w:szCs w:val="28"/>
        </w:rPr>
        <w:t xml:space="preserve"> </w:t>
      </w:r>
      <w:r w:rsidR="00195832">
        <w:rPr>
          <w:sz w:val="28"/>
          <w:szCs w:val="28"/>
        </w:rPr>
        <w:t>в областном конкурсе рисунка «Радуга детства» заняли 2 место.</w:t>
      </w:r>
    </w:p>
    <w:p w:rsidR="00D1405F" w:rsidRPr="00AE4F54" w:rsidRDefault="00EA1445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>В минувшем году продолжилась реализация мероприятий в рамках Соглашения о взаимном сотрудничестве между администрацией Владимирской области и Владимирским Епархиальным управлением РПЦ (Московского Патриархата): осуществлялось взаимодействие со Свято-Воздв</w:t>
      </w:r>
      <w:r w:rsidR="00D1405F">
        <w:rPr>
          <w:sz w:val="28"/>
          <w:szCs w:val="28"/>
        </w:rPr>
        <w:t>иженским приходом с. Архангел</w:t>
      </w:r>
      <w:proofErr w:type="gramStart"/>
      <w:r w:rsidR="00D1405F"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  <w:r w:rsidR="00D1405F">
        <w:rPr>
          <w:sz w:val="28"/>
          <w:szCs w:val="28"/>
        </w:rPr>
        <w:t>воспитанники Воскресной школы подготовили «Рождественские встреч</w:t>
      </w:r>
      <w:r w:rsidR="00684BF6">
        <w:rPr>
          <w:sz w:val="28"/>
          <w:szCs w:val="28"/>
        </w:rPr>
        <w:t>и», Светлой Пасхи Мероприятия  прошли</w:t>
      </w:r>
      <w:r w:rsidR="00D1405F">
        <w:rPr>
          <w:sz w:val="28"/>
          <w:szCs w:val="28"/>
        </w:rPr>
        <w:t xml:space="preserve"> при участии настоятеля</w:t>
      </w:r>
      <w:r w:rsidR="00D1405F" w:rsidRPr="00AE4F54">
        <w:rPr>
          <w:sz w:val="28"/>
          <w:szCs w:val="28"/>
        </w:rPr>
        <w:t xml:space="preserve"> прихода </w:t>
      </w:r>
      <w:r w:rsidR="00D1405F">
        <w:rPr>
          <w:sz w:val="28"/>
          <w:szCs w:val="28"/>
        </w:rPr>
        <w:t>отца Александра.</w:t>
      </w:r>
    </w:p>
    <w:p w:rsidR="00EA1445" w:rsidRDefault="00EA1445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>В ходе взаимодействия с органами профилактики безнадзорности продолжалось выявление и учёт семей с детьми, нуждающихся в социальном обслуживании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специалистами выявлено </w:t>
      </w:r>
      <w:r w:rsidR="00731F9D">
        <w:rPr>
          <w:sz w:val="28"/>
          <w:szCs w:val="28"/>
        </w:rPr>
        <w:t>26 семей</w:t>
      </w:r>
      <w:r>
        <w:rPr>
          <w:sz w:val="28"/>
          <w:szCs w:val="28"/>
        </w:rPr>
        <w:t>, нуждающихся в социальном обслуживании, несовершеннолетние из данных семей помещены в учреждение, им оказаны необходимые услуги. Также специалисты участвовали в межведомственных рейдах в семьи, находящиеся в социально-опасном положении.</w:t>
      </w:r>
    </w:p>
    <w:p w:rsidR="00EA1445" w:rsidRDefault="00EA1445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осуществлялось взаимодействие с ОГИБДД ОМВД </w:t>
      </w:r>
      <w:proofErr w:type="spellStart"/>
      <w:r>
        <w:rPr>
          <w:sz w:val="28"/>
          <w:szCs w:val="28"/>
        </w:rPr>
        <w:t>Меленковского</w:t>
      </w:r>
      <w:proofErr w:type="spellEnd"/>
      <w:r>
        <w:rPr>
          <w:sz w:val="28"/>
          <w:szCs w:val="28"/>
        </w:rPr>
        <w:t xml:space="preserve"> района с целью проведения бесед с несовершеннолетними по профилактике детского дорожно-транспортного травматизма. Проведена 1 встреча воспитанников с инспектором ОГИБДД по ознакомлению с правилами безопасного поведения на дорогах.</w:t>
      </w:r>
    </w:p>
    <w:p w:rsidR="00EA1445" w:rsidRDefault="00EA1445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Продолжалось взаимодействие с ОГПН </w:t>
      </w:r>
      <w:proofErr w:type="spellStart"/>
      <w:r>
        <w:rPr>
          <w:sz w:val="28"/>
          <w:szCs w:val="28"/>
        </w:rPr>
        <w:t>Меленковского</w:t>
      </w:r>
      <w:proofErr w:type="spellEnd"/>
      <w:r>
        <w:rPr>
          <w:sz w:val="28"/>
          <w:szCs w:val="28"/>
        </w:rPr>
        <w:t xml:space="preserve"> района, в ходе которого сотрудниками проводились беседы и занятия с детьми по пожарной безопасности, а также экскурсии в пожарную часть. </w:t>
      </w:r>
    </w:p>
    <w:p w:rsidR="00973F6A" w:rsidRDefault="00973F6A" w:rsidP="00684BF6">
      <w:pPr>
        <w:jc w:val="both"/>
        <w:rPr>
          <w:sz w:val="28"/>
          <w:szCs w:val="28"/>
        </w:rPr>
      </w:pPr>
    </w:p>
    <w:p w:rsidR="00973F6A" w:rsidRDefault="00973F6A" w:rsidP="00684BF6">
      <w:pPr>
        <w:jc w:val="both"/>
        <w:rPr>
          <w:sz w:val="28"/>
          <w:szCs w:val="28"/>
        </w:rPr>
      </w:pPr>
    </w:p>
    <w:p w:rsidR="00EA1445" w:rsidRDefault="00EA1445" w:rsidP="00684BF6">
      <w:pPr>
        <w:jc w:val="both"/>
      </w:pPr>
    </w:p>
    <w:p w:rsidR="00507073" w:rsidRDefault="00507073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07073" w:rsidRDefault="00507073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взаимодействия с отделом опеки и попечительства р</w:t>
      </w:r>
      <w:r w:rsidR="00E850C4">
        <w:rPr>
          <w:sz w:val="28"/>
          <w:szCs w:val="28"/>
        </w:rPr>
        <w:t xml:space="preserve">ешены вопросы жизнеустройства  </w:t>
      </w:r>
      <w:r w:rsidR="00A5076D">
        <w:rPr>
          <w:sz w:val="28"/>
          <w:szCs w:val="28"/>
        </w:rPr>
        <w:t>6</w:t>
      </w:r>
      <w:r>
        <w:rPr>
          <w:sz w:val="28"/>
          <w:szCs w:val="28"/>
        </w:rPr>
        <w:t xml:space="preserve"> воспитанников, оставшихся без попечения родителей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дети переданы под опеку, в приемную семью, направлены в государственные учреждения для детей-сирот и детей, оставшихся без попечения родителей) </w:t>
      </w:r>
    </w:p>
    <w:p w:rsidR="00507073" w:rsidRDefault="00507073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сотрудничества с образовательными учреждениями города и района решались вопросы, связанные с обучением и поведением воспитанников, обеспеченностью их учебниками. </w:t>
      </w:r>
      <w:r w:rsidR="00195832">
        <w:rPr>
          <w:sz w:val="28"/>
          <w:szCs w:val="28"/>
        </w:rPr>
        <w:t>Подготовлено 16</w:t>
      </w:r>
      <w:r w:rsidR="00A5076D">
        <w:rPr>
          <w:sz w:val="28"/>
          <w:szCs w:val="28"/>
        </w:rPr>
        <w:t xml:space="preserve"> писем в Управление образования о решении вопроса обучения воспитанников.</w:t>
      </w:r>
    </w:p>
    <w:p w:rsidR="00507073" w:rsidRDefault="00507073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осуществлялось взаимодействие с ОГИБДД ОМВД </w:t>
      </w:r>
      <w:proofErr w:type="spellStart"/>
      <w:r>
        <w:rPr>
          <w:sz w:val="28"/>
          <w:szCs w:val="28"/>
        </w:rPr>
        <w:t>Меленковского</w:t>
      </w:r>
      <w:proofErr w:type="spellEnd"/>
      <w:r>
        <w:rPr>
          <w:sz w:val="28"/>
          <w:szCs w:val="28"/>
        </w:rPr>
        <w:t xml:space="preserve"> района с целью проведения бесед с несовершеннолетними по профилактике детского дорожно-тран</w:t>
      </w:r>
      <w:r w:rsidR="00A5076D">
        <w:rPr>
          <w:sz w:val="28"/>
          <w:szCs w:val="28"/>
        </w:rPr>
        <w:t>спортного травматизма. Проведена 1 встреча</w:t>
      </w:r>
      <w:r>
        <w:rPr>
          <w:sz w:val="28"/>
          <w:szCs w:val="28"/>
        </w:rPr>
        <w:t xml:space="preserve"> воспитанников с инспектором ОГИБДД по ознакомлению с правилами безопасного поведения на дорогах.</w:t>
      </w:r>
    </w:p>
    <w:p w:rsidR="00507073" w:rsidRDefault="00507073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Продолжалось взаимодействие с ОГПН </w:t>
      </w:r>
      <w:proofErr w:type="spellStart"/>
      <w:r>
        <w:rPr>
          <w:sz w:val="28"/>
          <w:szCs w:val="28"/>
        </w:rPr>
        <w:t>Меленковского</w:t>
      </w:r>
      <w:proofErr w:type="spellEnd"/>
      <w:r>
        <w:rPr>
          <w:sz w:val="28"/>
          <w:szCs w:val="28"/>
        </w:rPr>
        <w:t xml:space="preserve"> района, в ходе которого </w:t>
      </w:r>
      <w:r w:rsidR="00A5076D">
        <w:rPr>
          <w:sz w:val="28"/>
          <w:szCs w:val="28"/>
        </w:rPr>
        <w:t xml:space="preserve">сотрудниками </w:t>
      </w:r>
      <w:r>
        <w:rPr>
          <w:sz w:val="28"/>
          <w:szCs w:val="28"/>
        </w:rPr>
        <w:t xml:space="preserve">проводились беседы и занятия с детьми по пожарной безопасности, а также экскурсии в пожарную часть. </w:t>
      </w:r>
    </w:p>
    <w:p w:rsidR="00507073" w:rsidRDefault="00507073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>С целью организации досуговой деятельности воспитанники побывали в детской библиотеке, где познакомились с  новыми книгами, газетами, журналами, участвовали в конкурсах, викторинах, игровых программах, проводимых сотрудниками библиотеки.</w:t>
      </w:r>
    </w:p>
    <w:p w:rsidR="00882ACF" w:rsidRDefault="00D1405F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патриотического воспитания были проведены мероприятия, способствующие формированию </w:t>
      </w:r>
      <w:r w:rsidRPr="00AE4F54">
        <w:rPr>
          <w:sz w:val="28"/>
          <w:szCs w:val="28"/>
        </w:rPr>
        <w:t>у подрастающего поколения чувства гордости за  героическое прошлое Родины, развитию интереса к родной исто</w:t>
      </w:r>
      <w:r>
        <w:rPr>
          <w:sz w:val="28"/>
          <w:szCs w:val="28"/>
        </w:rPr>
        <w:t>рии, стремления защищать Родину:</w:t>
      </w:r>
      <w:r w:rsidRPr="00AE4F54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занятие «Наша армия», изготовление сувениров и открыток и поздравление на дому защитников Отечества, в разное время стоявших на страже Родины.</w:t>
      </w:r>
      <w:r w:rsidRPr="00CE653E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Pr="00CE653E">
        <w:rPr>
          <w:color w:val="333333"/>
          <w:sz w:val="28"/>
          <w:szCs w:val="28"/>
          <w:shd w:val="clear" w:color="auto" w:fill="FFFFFF"/>
        </w:rPr>
        <w:t>Гостями праздника ко Дню защитника Отечества, прошедшего в стацио</w:t>
      </w:r>
      <w:r>
        <w:rPr>
          <w:color w:val="333333"/>
          <w:sz w:val="28"/>
          <w:szCs w:val="28"/>
          <w:shd w:val="clear" w:color="auto" w:fill="FFFFFF"/>
        </w:rPr>
        <w:t>нарном отделении, стали мужчины-защитники Отечества</w:t>
      </w:r>
      <w:r w:rsidRPr="00CE653E">
        <w:rPr>
          <w:color w:val="333333"/>
          <w:sz w:val="28"/>
          <w:szCs w:val="28"/>
          <w:shd w:val="clear" w:color="auto" w:fill="FFFFFF"/>
        </w:rPr>
        <w:t>: герои Чернобыля, участники боевых действий. Ребята подготови</w:t>
      </w:r>
      <w:r>
        <w:rPr>
          <w:color w:val="333333"/>
          <w:sz w:val="28"/>
          <w:szCs w:val="28"/>
          <w:shd w:val="clear" w:color="auto" w:fill="FFFFFF"/>
        </w:rPr>
        <w:t>ли для них концертную программу</w:t>
      </w:r>
      <w:r w:rsidRPr="00CE653E">
        <w:rPr>
          <w:color w:val="333333"/>
          <w:sz w:val="28"/>
          <w:szCs w:val="28"/>
          <w:shd w:val="clear" w:color="auto" w:fill="FFFFFF"/>
        </w:rPr>
        <w:t xml:space="preserve">: песни, стихотворения, танцы, задорные частушки. А чтобы гости не скучали, им были предложены конкурсы, в которых они продемонстрировали свою ловкость, смекалку и находчивость. В заключении праздника все участники получили памятные медали и </w:t>
      </w:r>
      <w:r>
        <w:rPr>
          <w:color w:val="333333"/>
          <w:sz w:val="28"/>
          <w:szCs w:val="28"/>
          <w:shd w:val="clear" w:color="auto" w:fill="FFFFFF"/>
        </w:rPr>
        <w:t>благодарности, а также открытки</w:t>
      </w:r>
      <w:r w:rsidRPr="00CE653E">
        <w:rPr>
          <w:color w:val="333333"/>
          <w:sz w:val="28"/>
          <w:szCs w:val="28"/>
          <w:shd w:val="clear" w:color="auto" w:fill="FFFFFF"/>
        </w:rPr>
        <w:t>,</w:t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CE653E">
        <w:rPr>
          <w:color w:val="333333"/>
          <w:sz w:val="28"/>
          <w:szCs w:val="28"/>
          <w:shd w:val="clear" w:color="auto" w:fill="FFFFFF"/>
        </w:rPr>
        <w:t>изготовленные воспитанниками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 w:rsidR="00882ACF" w:rsidRPr="00882ACF">
        <w:rPr>
          <w:sz w:val="28"/>
          <w:szCs w:val="28"/>
        </w:rPr>
        <w:t xml:space="preserve"> </w:t>
      </w:r>
      <w:r w:rsidR="00882ACF">
        <w:rPr>
          <w:sz w:val="28"/>
          <w:szCs w:val="28"/>
        </w:rPr>
        <w:t xml:space="preserve">к 72-й годовщине Великой Победы воспитанники приняли активное участие в </w:t>
      </w:r>
      <w:r w:rsidR="00882ACF" w:rsidRPr="00B22501">
        <w:rPr>
          <w:sz w:val="28"/>
          <w:szCs w:val="28"/>
        </w:rPr>
        <w:t>акции «Весенняя неделя добра» по оказанию помощи ветеранам войны, вдовам, труженикам тыла в уборке придомовых территорий</w:t>
      </w:r>
      <w:r w:rsidR="00882ACF">
        <w:rPr>
          <w:sz w:val="28"/>
          <w:szCs w:val="28"/>
        </w:rPr>
        <w:t>,</w:t>
      </w:r>
      <w:r w:rsidR="00882ACF" w:rsidRPr="00B22501">
        <w:rPr>
          <w:sz w:val="28"/>
          <w:szCs w:val="28"/>
        </w:rPr>
        <w:t xml:space="preserve"> </w:t>
      </w:r>
      <w:r w:rsidR="00882ACF">
        <w:rPr>
          <w:sz w:val="28"/>
          <w:szCs w:val="28"/>
        </w:rPr>
        <w:t xml:space="preserve">также воспитанники убрали территорию памятника  павшим в Великой Отечественной войне в </w:t>
      </w:r>
      <w:proofErr w:type="spellStart"/>
      <w:r w:rsidR="00882ACF">
        <w:rPr>
          <w:sz w:val="28"/>
          <w:szCs w:val="28"/>
        </w:rPr>
        <w:t>д</w:t>
      </w:r>
      <w:proofErr w:type="gramStart"/>
      <w:r w:rsidR="00882ACF">
        <w:rPr>
          <w:sz w:val="28"/>
          <w:szCs w:val="28"/>
        </w:rPr>
        <w:t>.К</w:t>
      </w:r>
      <w:proofErr w:type="gramEnd"/>
      <w:r w:rsidR="00882ACF">
        <w:rPr>
          <w:sz w:val="28"/>
          <w:szCs w:val="28"/>
        </w:rPr>
        <w:t>рутая</w:t>
      </w:r>
      <w:proofErr w:type="spellEnd"/>
      <w:r w:rsidR="00882ACF">
        <w:rPr>
          <w:sz w:val="28"/>
          <w:szCs w:val="28"/>
        </w:rPr>
        <w:t>. В преддверии 9 Мая  прошла</w:t>
      </w:r>
      <w:r w:rsidR="00882ACF" w:rsidRPr="00AE4F54">
        <w:rPr>
          <w:sz w:val="28"/>
          <w:szCs w:val="28"/>
        </w:rPr>
        <w:t xml:space="preserve"> </w:t>
      </w:r>
      <w:r w:rsidR="00882ACF">
        <w:rPr>
          <w:sz w:val="28"/>
          <w:szCs w:val="28"/>
        </w:rPr>
        <w:t xml:space="preserve">операция «Полевая почта», в ходе которой </w:t>
      </w:r>
      <w:r w:rsidR="00882ACF" w:rsidRPr="00AE4F54">
        <w:rPr>
          <w:sz w:val="28"/>
          <w:szCs w:val="28"/>
        </w:rPr>
        <w:t xml:space="preserve">ребята </w:t>
      </w:r>
      <w:r w:rsidR="00882ACF">
        <w:rPr>
          <w:sz w:val="28"/>
          <w:szCs w:val="28"/>
        </w:rPr>
        <w:t xml:space="preserve">вручали поздравительные открытки, изготовленные своими руками ветеранам войны, </w:t>
      </w:r>
      <w:r w:rsidR="00882ACF">
        <w:rPr>
          <w:sz w:val="28"/>
          <w:szCs w:val="28"/>
        </w:rPr>
        <w:lastRenderedPageBreak/>
        <w:t>труженикам тыла, детям войны;</w:t>
      </w:r>
      <w:r w:rsidR="00882ACF" w:rsidRPr="006F03E3">
        <w:rPr>
          <w:sz w:val="28"/>
          <w:szCs w:val="28"/>
        </w:rPr>
        <w:t xml:space="preserve"> </w:t>
      </w:r>
      <w:r w:rsidR="00882ACF">
        <w:rPr>
          <w:sz w:val="28"/>
          <w:szCs w:val="28"/>
        </w:rPr>
        <w:t xml:space="preserve">оформлены информационный стенд «День Победы», выставка </w:t>
      </w:r>
      <w:r w:rsidR="00882ACF" w:rsidRPr="00B22501">
        <w:rPr>
          <w:sz w:val="28"/>
          <w:szCs w:val="28"/>
        </w:rPr>
        <w:t xml:space="preserve">рисунков </w:t>
      </w:r>
      <w:r w:rsidR="00882ACF">
        <w:rPr>
          <w:sz w:val="28"/>
          <w:szCs w:val="28"/>
        </w:rPr>
        <w:t xml:space="preserve"> детей </w:t>
      </w:r>
      <w:r w:rsidR="00882ACF" w:rsidRPr="00B22501">
        <w:rPr>
          <w:sz w:val="28"/>
          <w:szCs w:val="28"/>
        </w:rPr>
        <w:t>«Они защищали Родину»</w:t>
      </w:r>
      <w:r w:rsidR="00882ACF">
        <w:rPr>
          <w:sz w:val="28"/>
          <w:szCs w:val="28"/>
        </w:rPr>
        <w:t>,</w:t>
      </w:r>
      <w:r w:rsidR="00882ACF" w:rsidRPr="00B22501">
        <w:rPr>
          <w:sz w:val="28"/>
          <w:szCs w:val="28"/>
        </w:rPr>
        <w:t xml:space="preserve"> выставка поделок воспитанников  «Открытка ветерану</w:t>
      </w:r>
      <w:r w:rsidR="00882ACF">
        <w:rPr>
          <w:sz w:val="28"/>
          <w:szCs w:val="28"/>
        </w:rPr>
        <w:t>». Накануне Дня Победы проведен</w:t>
      </w:r>
      <w:r w:rsidR="00882ACF" w:rsidRPr="00B22501">
        <w:rPr>
          <w:sz w:val="28"/>
          <w:szCs w:val="28"/>
        </w:rPr>
        <w:t xml:space="preserve"> </w:t>
      </w:r>
      <w:r w:rsidR="00882ACF">
        <w:rPr>
          <w:sz w:val="28"/>
          <w:szCs w:val="28"/>
        </w:rPr>
        <w:t xml:space="preserve"> </w:t>
      </w:r>
      <w:r w:rsidR="00882ACF" w:rsidRPr="00E54716">
        <w:rPr>
          <w:sz w:val="28"/>
          <w:szCs w:val="28"/>
        </w:rPr>
        <w:t>литературно-музыкальный вечер</w:t>
      </w:r>
      <w:r w:rsidR="00882ACF">
        <w:rPr>
          <w:sz w:val="28"/>
          <w:szCs w:val="28"/>
        </w:rPr>
        <w:t xml:space="preserve"> </w:t>
      </w:r>
      <w:r w:rsidR="00882ACF" w:rsidRPr="00E54716">
        <w:rPr>
          <w:sz w:val="28"/>
          <w:szCs w:val="28"/>
        </w:rPr>
        <w:t>«Поклонимся великим тем годам</w:t>
      </w:r>
      <w:r w:rsidR="00882ACF">
        <w:rPr>
          <w:sz w:val="28"/>
          <w:szCs w:val="28"/>
        </w:rPr>
        <w:t xml:space="preserve">» </w:t>
      </w:r>
      <w:r w:rsidR="00882ACF" w:rsidRPr="00E54716">
        <w:rPr>
          <w:sz w:val="28"/>
          <w:szCs w:val="28"/>
        </w:rPr>
        <w:t>с приглашением тружеников тыла, детей военной поры</w:t>
      </w:r>
      <w:r w:rsidR="00882ACF">
        <w:rPr>
          <w:sz w:val="28"/>
          <w:szCs w:val="28"/>
        </w:rPr>
        <w:t xml:space="preserve">. Дети посетили </w:t>
      </w:r>
      <w:r w:rsidR="00882ACF" w:rsidRPr="00871DC6">
        <w:rPr>
          <w:sz w:val="28"/>
          <w:szCs w:val="28"/>
        </w:rPr>
        <w:t xml:space="preserve"> </w:t>
      </w:r>
      <w:r w:rsidR="00882ACF" w:rsidRPr="00E441B1">
        <w:rPr>
          <w:sz w:val="28"/>
          <w:szCs w:val="28"/>
        </w:rPr>
        <w:t>музей Воинской славы г. Меленки</w:t>
      </w:r>
      <w:r w:rsidR="00882ACF">
        <w:rPr>
          <w:sz w:val="28"/>
          <w:szCs w:val="28"/>
        </w:rPr>
        <w:t xml:space="preserve">. В рамках акции </w:t>
      </w:r>
      <w:r w:rsidR="00882ACF" w:rsidRPr="00E441B1">
        <w:rPr>
          <w:sz w:val="28"/>
          <w:szCs w:val="28"/>
        </w:rPr>
        <w:t>«Посади дерево, цветок в память о ветеране»</w:t>
      </w:r>
      <w:r w:rsidR="00882ACF">
        <w:rPr>
          <w:sz w:val="28"/>
          <w:szCs w:val="28"/>
        </w:rPr>
        <w:t xml:space="preserve"> дети высадили саженцы можжевельника на территории Центра и открыли «Аллею памяти». </w:t>
      </w:r>
      <w:proofErr w:type="gramStart"/>
      <w:r w:rsidR="00882ACF">
        <w:rPr>
          <w:sz w:val="28"/>
          <w:szCs w:val="28"/>
        </w:rPr>
        <w:t>Также посетили районные мероприятия к  72-й годовщине Великой Победы.12 июня проведено занятие «Моя Россия», в ходе которого дети вспомнили символы России, исполнили гимн России, говорили о своей Малой Родине – Меленках. 22 июня в День памяти и скорби воспитанники посетили районное мероприятие на братском кладбище, участвовали в возложении цветов к памятнику Неизвестному солдату.</w:t>
      </w:r>
      <w:proofErr w:type="gramEnd"/>
      <w:r w:rsidR="00882ACF">
        <w:rPr>
          <w:sz w:val="28"/>
          <w:szCs w:val="28"/>
        </w:rPr>
        <w:t xml:space="preserve"> Занятие «Никто не забыт, ничто не забыто» было посвящено событиям 22 июня 1941 года. Минутой молчания почтили память </w:t>
      </w:r>
      <w:proofErr w:type="gramStart"/>
      <w:r w:rsidR="00882ACF">
        <w:rPr>
          <w:sz w:val="28"/>
          <w:szCs w:val="28"/>
        </w:rPr>
        <w:t>павших</w:t>
      </w:r>
      <w:proofErr w:type="gramEnd"/>
      <w:r w:rsidR="00882ACF">
        <w:rPr>
          <w:sz w:val="28"/>
          <w:szCs w:val="28"/>
        </w:rPr>
        <w:t xml:space="preserve"> в Великой Отечественной войне. С воспитанниками регулярно проводятся экскурсии по родному городу с целью ознакомления с памятными  местами Меленок, известными людьми, чьи имена прославили </w:t>
      </w:r>
      <w:proofErr w:type="spellStart"/>
      <w:r w:rsidR="00882ACF">
        <w:rPr>
          <w:sz w:val="28"/>
          <w:szCs w:val="28"/>
        </w:rPr>
        <w:t>Меленковскую</w:t>
      </w:r>
      <w:proofErr w:type="spellEnd"/>
      <w:r w:rsidR="00882ACF">
        <w:rPr>
          <w:sz w:val="28"/>
          <w:szCs w:val="28"/>
        </w:rPr>
        <w:t xml:space="preserve"> землю.</w:t>
      </w:r>
    </w:p>
    <w:p w:rsidR="00D554F7" w:rsidRDefault="00D554F7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августе </w:t>
      </w:r>
      <w:proofErr w:type="gramStart"/>
      <w:r>
        <w:rPr>
          <w:sz w:val="28"/>
          <w:szCs w:val="28"/>
        </w:rPr>
        <w:t>проведены</w:t>
      </w:r>
      <w:proofErr w:type="gramEnd"/>
      <w:r>
        <w:rPr>
          <w:sz w:val="28"/>
          <w:szCs w:val="28"/>
        </w:rPr>
        <w:t xml:space="preserve"> познавательное  мероприятие, посвященное Дню Российского флага, конкурс рисунков  «Российский флаг». С воспитанниками регулярно проводятся экскурсии по родному городу с целью ознакомления с памятными  местами Меленок, известными людьми, чьи имена прославили </w:t>
      </w:r>
      <w:proofErr w:type="spellStart"/>
      <w:r>
        <w:rPr>
          <w:sz w:val="28"/>
          <w:szCs w:val="28"/>
        </w:rPr>
        <w:t>Меленковскую</w:t>
      </w:r>
      <w:proofErr w:type="spellEnd"/>
      <w:r>
        <w:rPr>
          <w:sz w:val="28"/>
          <w:szCs w:val="28"/>
        </w:rPr>
        <w:t xml:space="preserve"> землю. В День солидарности в борьбе за терроризм проведено мероприятие «Мы не забудем никогда» в память о погибших в Беслане.</w:t>
      </w:r>
      <w:r w:rsidR="00882D10" w:rsidRPr="00882D10">
        <w:rPr>
          <w:rStyle w:val="a4"/>
          <w:b w:val="0"/>
          <w:sz w:val="28"/>
          <w:szCs w:val="28"/>
          <w:shd w:val="clear" w:color="auto" w:fill="FFFFFF"/>
        </w:rPr>
        <w:t xml:space="preserve"> </w:t>
      </w:r>
      <w:proofErr w:type="gramStart"/>
      <w:r w:rsidR="00882D10" w:rsidRPr="0024280D">
        <w:rPr>
          <w:rStyle w:val="a4"/>
          <w:b w:val="0"/>
          <w:sz w:val="28"/>
          <w:szCs w:val="28"/>
          <w:shd w:val="clear" w:color="auto" w:fill="FFFFFF"/>
        </w:rPr>
        <w:t>В рамках "Осенней недели добра" воспитанники стационарного отделения подготовили концертную программу для проживающих в Тургеневском отделении милосердия.</w:t>
      </w:r>
      <w:proofErr w:type="gramEnd"/>
      <w:r w:rsidR="00882D10" w:rsidRPr="0024280D">
        <w:rPr>
          <w:rStyle w:val="a4"/>
          <w:b w:val="0"/>
          <w:sz w:val="28"/>
          <w:szCs w:val="28"/>
          <w:shd w:val="clear" w:color="auto" w:fill="FFFFFF"/>
        </w:rPr>
        <w:t xml:space="preserve"> Дети подготовили для них стихи, песни, танцы. Своим выступлением ребята порадовали всех собравшихся. В память о встрече подарен сувенир - </w:t>
      </w:r>
      <w:proofErr w:type="spellStart"/>
      <w:r w:rsidR="00882D10" w:rsidRPr="0024280D">
        <w:rPr>
          <w:rStyle w:val="a4"/>
          <w:b w:val="0"/>
          <w:sz w:val="28"/>
          <w:szCs w:val="28"/>
          <w:shd w:val="clear" w:color="auto" w:fill="FFFFFF"/>
        </w:rPr>
        <w:t>топиарий</w:t>
      </w:r>
      <w:proofErr w:type="spellEnd"/>
      <w:r w:rsidR="00882D10" w:rsidRPr="0024280D">
        <w:rPr>
          <w:rStyle w:val="a4"/>
          <w:b w:val="0"/>
          <w:sz w:val="28"/>
          <w:szCs w:val="28"/>
          <w:shd w:val="clear" w:color="auto" w:fill="FFFFFF"/>
        </w:rPr>
        <w:t>, изготовленный руками наших ребят</w:t>
      </w:r>
      <w:r w:rsidR="00882D10">
        <w:rPr>
          <w:rStyle w:val="a4"/>
          <w:b w:val="0"/>
          <w:sz w:val="28"/>
          <w:szCs w:val="28"/>
          <w:shd w:val="clear" w:color="auto" w:fill="FFFFFF"/>
        </w:rPr>
        <w:t xml:space="preserve">. В День Конституции ребята посетили мероприятие в районной детской библиотеке, где познакомились с основным </w:t>
      </w:r>
      <w:r w:rsidR="005D0E6D">
        <w:rPr>
          <w:rStyle w:val="a4"/>
          <w:b w:val="0"/>
          <w:sz w:val="28"/>
          <w:szCs w:val="28"/>
          <w:shd w:val="clear" w:color="auto" w:fill="FFFFFF"/>
        </w:rPr>
        <w:t>закон</w:t>
      </w:r>
      <w:r w:rsidR="00882D10">
        <w:rPr>
          <w:rStyle w:val="a4"/>
          <w:b w:val="0"/>
          <w:sz w:val="28"/>
          <w:szCs w:val="28"/>
          <w:shd w:val="clear" w:color="auto" w:fill="FFFFFF"/>
        </w:rPr>
        <w:t>ом страны.</w:t>
      </w:r>
    </w:p>
    <w:p w:rsidR="00D1405F" w:rsidRDefault="00D1405F" w:rsidP="00684BF6">
      <w:pPr>
        <w:jc w:val="both"/>
        <w:rPr>
          <w:sz w:val="28"/>
          <w:szCs w:val="28"/>
        </w:rPr>
      </w:pPr>
      <w:r w:rsidRPr="00AE4F54">
        <w:rPr>
          <w:sz w:val="28"/>
          <w:szCs w:val="28"/>
        </w:rPr>
        <w:t xml:space="preserve">В соответствии с планом мероприятий, посвящённых Году </w:t>
      </w:r>
      <w:r>
        <w:rPr>
          <w:sz w:val="28"/>
          <w:szCs w:val="28"/>
        </w:rPr>
        <w:t xml:space="preserve">экологии воспитанники побывали в районном краеведческом музее, где познакомились с экспозицией, посвященной животному миру родного края. Дети приняли активное участие в акции «Покорми птиц», изготовив кормушки из бросового материала и наполняя их кормом. К Международному Дню птиц с детьми проведена познавательно-игровая викторина «Берегите птиц». </w:t>
      </w:r>
      <w:r w:rsidR="00882ACF">
        <w:rPr>
          <w:sz w:val="28"/>
          <w:szCs w:val="28"/>
        </w:rPr>
        <w:t xml:space="preserve">Дети приняли активное участие в акции «Чистый берег» по очистке береговой территории р. Унжа. В мае-июне в учреждении работала «Эко-мастерская» по изготовлению поделок из бросового материала. </w:t>
      </w:r>
      <w:proofErr w:type="gramStart"/>
      <w:r w:rsidR="00882ACF">
        <w:rPr>
          <w:sz w:val="28"/>
          <w:szCs w:val="28"/>
        </w:rPr>
        <w:t>Воспитанниками совместно с воспитателями и инструктором по труду были подготовлены поделки</w:t>
      </w:r>
      <w:r w:rsidR="00882D10">
        <w:rPr>
          <w:sz w:val="28"/>
          <w:szCs w:val="28"/>
        </w:rPr>
        <w:t xml:space="preserve"> </w:t>
      </w:r>
      <w:r w:rsidR="00882ACF">
        <w:rPr>
          <w:sz w:val="28"/>
          <w:szCs w:val="28"/>
        </w:rPr>
        <w:t xml:space="preserve"> («Ваза», «Медведь», «Кукла» для участия в районном конкурсе «Экомир-2017»,</w:t>
      </w:r>
      <w:r w:rsidR="005D0E6D">
        <w:rPr>
          <w:sz w:val="28"/>
          <w:szCs w:val="28"/>
        </w:rPr>
        <w:t xml:space="preserve"> </w:t>
      </w:r>
      <w:r w:rsidR="00882ACF">
        <w:rPr>
          <w:sz w:val="28"/>
          <w:szCs w:val="28"/>
        </w:rPr>
        <w:t>в котором учреждение заняло 1 место в номинации «Вторая жизнь отходов».</w:t>
      </w:r>
      <w:proofErr w:type="gramEnd"/>
      <w:r w:rsidR="00882D10">
        <w:rPr>
          <w:sz w:val="28"/>
          <w:szCs w:val="28"/>
        </w:rPr>
        <w:t xml:space="preserve"> Для </w:t>
      </w:r>
      <w:r w:rsidR="00372DB9" w:rsidRPr="00372DB9">
        <w:rPr>
          <w:sz w:val="28"/>
          <w:szCs w:val="28"/>
        </w:rPr>
        <w:t xml:space="preserve"> </w:t>
      </w:r>
      <w:r w:rsidR="00882D10">
        <w:rPr>
          <w:sz w:val="28"/>
          <w:szCs w:val="28"/>
        </w:rPr>
        <w:t>воспитанников</w:t>
      </w:r>
      <w:r w:rsidR="00372DB9">
        <w:rPr>
          <w:sz w:val="28"/>
          <w:szCs w:val="28"/>
        </w:rPr>
        <w:t xml:space="preserve"> </w:t>
      </w:r>
      <w:r w:rsidR="00882D10">
        <w:rPr>
          <w:sz w:val="28"/>
          <w:szCs w:val="28"/>
        </w:rPr>
        <w:t>проведен  конкурс</w:t>
      </w:r>
      <w:r w:rsidR="00372DB9">
        <w:rPr>
          <w:sz w:val="28"/>
          <w:szCs w:val="28"/>
        </w:rPr>
        <w:t xml:space="preserve"> </w:t>
      </w:r>
      <w:r w:rsidR="005D0E6D">
        <w:rPr>
          <w:sz w:val="28"/>
          <w:szCs w:val="28"/>
        </w:rPr>
        <w:t xml:space="preserve">рисунков </w:t>
      </w:r>
      <w:r w:rsidR="00372DB9">
        <w:rPr>
          <w:sz w:val="28"/>
          <w:szCs w:val="28"/>
        </w:rPr>
        <w:t>«Р</w:t>
      </w:r>
      <w:r w:rsidR="00195832">
        <w:rPr>
          <w:sz w:val="28"/>
          <w:szCs w:val="28"/>
        </w:rPr>
        <w:t xml:space="preserve">исуем </w:t>
      </w:r>
      <w:r w:rsidR="00195832">
        <w:rPr>
          <w:sz w:val="28"/>
          <w:szCs w:val="28"/>
        </w:rPr>
        <w:lastRenderedPageBreak/>
        <w:t>природу».</w:t>
      </w:r>
      <w:r w:rsidR="00372DB9">
        <w:rPr>
          <w:sz w:val="28"/>
          <w:szCs w:val="28"/>
        </w:rPr>
        <w:t xml:space="preserve"> Акция «Цветочная клумба» была посвящена благоустройству </w:t>
      </w:r>
      <w:r w:rsidR="005D0E6D">
        <w:rPr>
          <w:sz w:val="28"/>
          <w:szCs w:val="28"/>
        </w:rPr>
        <w:t xml:space="preserve">территории </w:t>
      </w:r>
      <w:r w:rsidR="00372DB9">
        <w:rPr>
          <w:sz w:val="28"/>
          <w:szCs w:val="28"/>
        </w:rPr>
        <w:t>Центра. Викторина «Знатоки природы»</w:t>
      </w:r>
      <w:r w:rsidR="005D0E6D">
        <w:rPr>
          <w:sz w:val="28"/>
          <w:szCs w:val="28"/>
        </w:rPr>
        <w:t>,</w:t>
      </w:r>
      <w:r w:rsidR="005D0E6D" w:rsidRPr="005D0E6D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5D0E6D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э</w:t>
      </w:r>
      <w:r w:rsidR="005D0E6D" w:rsidRPr="00372DB9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кскурсии и походы в лес</w:t>
      </w:r>
      <w:r w:rsidR="005D0E6D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, интегрированное занятие </w:t>
      </w:r>
      <w:r w:rsidR="005D0E6D" w:rsidRPr="00372DB9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«В гостях у </w:t>
      </w:r>
      <w:proofErr w:type="spellStart"/>
      <w:r w:rsidR="005D0E6D" w:rsidRPr="00372DB9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Лесовичка</w:t>
      </w:r>
      <w:proofErr w:type="spellEnd"/>
      <w:r w:rsidR="005D0E6D" w:rsidRPr="00372DB9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»</w:t>
      </w:r>
      <w:r w:rsidR="005D0E6D">
        <w:rPr>
          <w:sz w:val="28"/>
          <w:szCs w:val="28"/>
        </w:rPr>
        <w:t xml:space="preserve"> были  направлены</w:t>
      </w:r>
      <w:r w:rsidR="00372DB9">
        <w:rPr>
          <w:sz w:val="28"/>
          <w:szCs w:val="28"/>
        </w:rPr>
        <w:t xml:space="preserve"> на</w:t>
      </w:r>
      <w:r w:rsidR="00372DB9" w:rsidRPr="00565B14">
        <w:rPr>
          <w:rFonts w:ascii="Comic Sans MS" w:hAnsi="Comic Sans MS"/>
          <w:color w:val="FF0000"/>
          <w:sz w:val="21"/>
          <w:szCs w:val="21"/>
          <w:shd w:val="clear" w:color="auto" w:fill="FFFFFF"/>
        </w:rPr>
        <w:t xml:space="preserve"> </w:t>
      </w:r>
      <w:r w:rsidR="00372DB9" w:rsidRPr="00372DB9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формирование экологической культуры детей, закрепление знаний о животных и птицах и воспитание заботливого и доброго отношения к живой природе. На экскурсии в ООО «</w:t>
      </w:r>
      <w:proofErr w:type="gramStart"/>
      <w:r w:rsidR="00372DB9" w:rsidRPr="00372DB9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Меленки-Лес</w:t>
      </w:r>
      <w:proofErr w:type="gramEnd"/>
      <w:r w:rsidR="00372DB9" w:rsidRPr="00372DB9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» дети познакомились с технологиями деревообрабатывающего производства, позволяющими сохранять окружающую среду.</w:t>
      </w:r>
    </w:p>
    <w:p w:rsidR="00507073" w:rsidRDefault="00507073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с воспитанниками проводились занятия по соблюдению правил противопожарной безопасности по программе «НЕ шути с огнем»: </w:t>
      </w:r>
      <w:r w:rsidR="00882ACF">
        <w:rPr>
          <w:sz w:val="28"/>
          <w:szCs w:val="28"/>
        </w:rPr>
        <w:t>«Знаете ли вы правила пожарной безопасности», «Знакомьтесь: огонь!», «Огонь-друг, огонь-враг»</w:t>
      </w:r>
      <w:r w:rsidR="008C5E53">
        <w:rPr>
          <w:sz w:val="28"/>
          <w:szCs w:val="28"/>
        </w:rPr>
        <w:t xml:space="preserve">, занятие «Безопасный Новый год» прошло с участием сотрудников МЧС, также ребята </w:t>
      </w:r>
      <w:r>
        <w:rPr>
          <w:sz w:val="28"/>
          <w:szCs w:val="28"/>
        </w:rPr>
        <w:t xml:space="preserve">побывали на экскурсии в пожарной части. С родителями несовершеннолетних регулярно проводились беседы </w:t>
      </w:r>
      <w:r>
        <w:t xml:space="preserve"> </w:t>
      </w:r>
      <w:r>
        <w:rPr>
          <w:sz w:val="28"/>
          <w:szCs w:val="28"/>
        </w:rPr>
        <w:t>на темы: «Спички детям – не игрушка», «К чему приводит детская шалость», «Правила противопожарной безопасности в быту».</w:t>
      </w:r>
    </w:p>
    <w:p w:rsidR="00D554F7" w:rsidRDefault="00507073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 воспитанники принимали участие в занятиях по соблюдению правил безопасности дорожного движения: </w:t>
      </w:r>
      <w:r w:rsidR="00B92363">
        <w:rPr>
          <w:sz w:val="28"/>
          <w:szCs w:val="28"/>
        </w:rPr>
        <w:t>«Мой друг светофор»</w:t>
      </w:r>
      <w:r w:rsidR="00B92363" w:rsidRPr="00AE4F54">
        <w:rPr>
          <w:sz w:val="28"/>
          <w:szCs w:val="28"/>
        </w:rPr>
        <w:t>,</w:t>
      </w:r>
      <w:r w:rsidR="00B92363">
        <w:rPr>
          <w:sz w:val="28"/>
          <w:szCs w:val="28"/>
        </w:rPr>
        <w:t xml:space="preserve"> «Основ</w:t>
      </w:r>
      <w:r w:rsidR="00882ACF">
        <w:rPr>
          <w:sz w:val="28"/>
          <w:szCs w:val="28"/>
        </w:rPr>
        <w:t>ные правила дорожного движения»,</w:t>
      </w:r>
      <w:r w:rsidR="00882ACF" w:rsidRPr="00882ACF">
        <w:rPr>
          <w:sz w:val="28"/>
          <w:szCs w:val="28"/>
        </w:rPr>
        <w:t xml:space="preserve"> </w:t>
      </w:r>
      <w:r w:rsidR="00882ACF">
        <w:rPr>
          <w:sz w:val="28"/>
          <w:szCs w:val="28"/>
        </w:rPr>
        <w:t>«Дорожная азбука», «Знаем правила движения как таблицу умножения», «Школа дорожных знаков»</w:t>
      </w:r>
      <w:r w:rsidR="00D554F7">
        <w:rPr>
          <w:sz w:val="28"/>
          <w:szCs w:val="28"/>
        </w:rPr>
        <w:t xml:space="preserve">. Также проводились занятия по личной безопасности «Безопасный лес», «Опасности дома», «Безопасность в нашей группе», «Ядовитые растения, ягоды, грибы», информационной безопасности «Безопасный Интернет», «Компьютер должен быть полезен». </w:t>
      </w:r>
    </w:p>
    <w:p w:rsidR="00D554F7" w:rsidRDefault="00D554F7" w:rsidP="00684BF6">
      <w:pPr>
        <w:jc w:val="both"/>
        <w:rPr>
          <w:sz w:val="28"/>
          <w:szCs w:val="28"/>
        </w:rPr>
      </w:pPr>
    </w:p>
    <w:p w:rsidR="00B92363" w:rsidRDefault="00B92363" w:rsidP="00684BF6">
      <w:pPr>
        <w:jc w:val="both"/>
        <w:rPr>
          <w:sz w:val="28"/>
          <w:szCs w:val="28"/>
        </w:rPr>
      </w:pPr>
    </w:p>
    <w:p w:rsidR="00507073" w:rsidRDefault="00507073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года были организованы и проведены занятия по правовому просвещению воспитанников и их родителей: с детьми - беседы и занятия «Когда шалость становится  правонарушением», «Ты имеешь право», викторина «Права сказочных героев», </w:t>
      </w:r>
      <w:r w:rsidR="003D64F5" w:rsidRPr="008C5E53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>В рамках Всероссийского дня правовой помощи детям с воспитанниками стационарного отделения проведена игра-путешествие «О правах</w:t>
      </w:r>
      <w:proofErr w:type="gramStart"/>
      <w:r w:rsidR="003D64F5" w:rsidRPr="008C5E53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="003D64F5" w:rsidRPr="008C5E53">
        <w:rPr>
          <w:rStyle w:val="a4"/>
          <w:b w:val="0"/>
          <w:color w:val="000000" w:themeColor="text1"/>
          <w:sz w:val="28"/>
          <w:szCs w:val="28"/>
          <w:shd w:val="clear" w:color="auto" w:fill="FFFFFF"/>
        </w:rPr>
        <w:t xml:space="preserve"> играя». Путешествуя по Стране прав, ребята познакомились со своими правами, закрепленными в Конвенции о правах ребенка. Шел разговор и об обязанностях, которые они должны выполнять. По итогам занятия оформлена выставка детских рисунков «Я и мои права».</w:t>
      </w:r>
      <w:r w:rsidRPr="008C5E53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В течение года проводилось правовое консультирование родителей воспитанников на темы: «Права детей-обязанности родителей», «О последствиях ненадлежащего исполнения родительских обязанностей», «Права и обязанности родителей по воспитанию и содержанию детей», «</w:t>
      </w:r>
      <w:r w:rsidR="008C5E53">
        <w:rPr>
          <w:sz w:val="28"/>
          <w:szCs w:val="28"/>
        </w:rPr>
        <w:t>Последствия жестокого обращения</w:t>
      </w:r>
      <w:r>
        <w:rPr>
          <w:sz w:val="28"/>
          <w:szCs w:val="28"/>
        </w:rPr>
        <w:t xml:space="preserve"> с ребенком». Проведены </w:t>
      </w:r>
      <w:proofErr w:type="gramStart"/>
      <w:r>
        <w:rPr>
          <w:sz w:val="28"/>
          <w:szCs w:val="28"/>
        </w:rPr>
        <w:t>беседы</w:t>
      </w:r>
      <w:proofErr w:type="gramEnd"/>
      <w:r>
        <w:rPr>
          <w:sz w:val="28"/>
          <w:szCs w:val="28"/>
        </w:rPr>
        <w:t xml:space="preserve"> и консультации по семейному законодательству в части положений об ответственности родителей за содержание и воспитание несовершеннолетних детей. Проводилась разъяснительная работа с воспитанниками и их родителями по вопросам информационной безопасности и ответственности </w:t>
      </w:r>
      <w:r>
        <w:rPr>
          <w:sz w:val="28"/>
          <w:szCs w:val="28"/>
        </w:rPr>
        <w:lastRenderedPageBreak/>
        <w:t>за распространение информации экстремистского, порнографического и наркотического характера среди несовершеннолетних.</w:t>
      </w:r>
    </w:p>
    <w:p w:rsidR="00882D10" w:rsidRDefault="00D1405F" w:rsidP="00684BF6">
      <w:pPr>
        <w:jc w:val="both"/>
        <w:rPr>
          <w:rStyle w:val="a4"/>
          <w:b w:val="0"/>
          <w:sz w:val="28"/>
          <w:szCs w:val="28"/>
        </w:rPr>
      </w:pPr>
      <w:r w:rsidRPr="00D1405F">
        <w:rPr>
          <w:rStyle w:val="a4"/>
          <w:b w:val="0"/>
          <w:sz w:val="28"/>
          <w:szCs w:val="28"/>
        </w:rPr>
        <w:t>В рамках проведения Недели социальной работы в ГКУСО ВО "Меленковский СРЦН" реализован комплекс мероприятий. В течение Недели проведены благотворительные акции "Чистый дом" по оказанию помощи в уборке жилого помещения труженице тыла. В ходе акции "Театр - детям" воспитанники стационарного отделения подготовили кукольный спектакль по мотивам русских народных сказок и показали его воспитанникам д/с №1 г. Меленки. В Тургеневском отделении милосердия была показана концертная программа "От всей души", подготовленная детьми стационара. Яркое выступление детей никого не оставило равнодушным: песни, танцы, стихи были встречены аплодисментами зрителей. В память о встрече воспитанники подарили картину-вышивку "Весеннее настроение" и объемную аппликацию "Цветы".</w:t>
      </w:r>
    </w:p>
    <w:p w:rsidR="00DC4C61" w:rsidRDefault="00507073" w:rsidP="00684BF6">
      <w:pPr>
        <w:jc w:val="both"/>
        <w:rPr>
          <w:rStyle w:val="a4"/>
          <w:b w:val="0"/>
          <w:sz w:val="28"/>
          <w:szCs w:val="28"/>
        </w:rPr>
      </w:pPr>
      <w:proofErr w:type="gramStart"/>
      <w:r>
        <w:rPr>
          <w:sz w:val="28"/>
          <w:szCs w:val="28"/>
        </w:rPr>
        <w:t>На протяжении года была организована досуговая деятельность воспитанников: традиционно проводились праздничные мероприятия, посвящённые Дню защитника Отечества</w:t>
      </w:r>
      <w:r w:rsidR="00D1405F">
        <w:rPr>
          <w:sz w:val="28"/>
          <w:szCs w:val="28"/>
        </w:rPr>
        <w:t xml:space="preserve"> «Русский солдат умом и силой богат»</w:t>
      </w:r>
      <w:r w:rsidR="005D0E6D">
        <w:rPr>
          <w:sz w:val="28"/>
          <w:szCs w:val="28"/>
        </w:rPr>
        <w:t>, Международному Женскому д</w:t>
      </w:r>
      <w:r>
        <w:rPr>
          <w:sz w:val="28"/>
          <w:szCs w:val="28"/>
        </w:rPr>
        <w:t>ню</w:t>
      </w:r>
      <w:r w:rsidR="00D1405F">
        <w:rPr>
          <w:sz w:val="28"/>
          <w:szCs w:val="28"/>
        </w:rPr>
        <w:t xml:space="preserve"> «Весенняя капель»</w:t>
      </w:r>
      <w:r>
        <w:rPr>
          <w:sz w:val="28"/>
          <w:szCs w:val="28"/>
        </w:rPr>
        <w:t xml:space="preserve">, Масленице, </w:t>
      </w:r>
      <w:r w:rsidR="005D0E6D">
        <w:rPr>
          <w:sz w:val="28"/>
          <w:szCs w:val="28"/>
        </w:rPr>
        <w:t>Светлой Пасхе</w:t>
      </w:r>
      <w:r>
        <w:rPr>
          <w:sz w:val="28"/>
          <w:szCs w:val="28"/>
        </w:rPr>
        <w:t xml:space="preserve">, Дню Победы, </w:t>
      </w:r>
      <w:r w:rsidR="00DC4C61">
        <w:rPr>
          <w:sz w:val="28"/>
          <w:szCs w:val="28"/>
        </w:rPr>
        <w:t xml:space="preserve">развлечение  «Семейные традиции» к Международному дню семьи, </w:t>
      </w:r>
      <w:r>
        <w:rPr>
          <w:sz w:val="28"/>
          <w:szCs w:val="28"/>
        </w:rPr>
        <w:t>Международному Дню защиты дете</w:t>
      </w:r>
      <w:r w:rsidR="0024280D">
        <w:rPr>
          <w:sz w:val="28"/>
          <w:szCs w:val="28"/>
        </w:rPr>
        <w:t>й</w:t>
      </w:r>
      <w:r w:rsidR="00DC4C61">
        <w:rPr>
          <w:sz w:val="28"/>
          <w:szCs w:val="28"/>
        </w:rPr>
        <w:t xml:space="preserve"> «Счастливое детство»</w:t>
      </w:r>
      <w:r w:rsidR="0024280D">
        <w:rPr>
          <w:sz w:val="28"/>
          <w:szCs w:val="28"/>
        </w:rPr>
        <w:t>, Дню семьи, любви и верности</w:t>
      </w:r>
      <w:r>
        <w:rPr>
          <w:sz w:val="28"/>
          <w:szCs w:val="28"/>
        </w:rPr>
        <w:t>,</w:t>
      </w:r>
      <w:r w:rsidR="00882D10">
        <w:rPr>
          <w:sz w:val="28"/>
          <w:szCs w:val="28"/>
        </w:rPr>
        <w:t xml:space="preserve"> Дню знаний,</w:t>
      </w:r>
      <w:r>
        <w:rPr>
          <w:sz w:val="28"/>
          <w:szCs w:val="28"/>
        </w:rPr>
        <w:t xml:space="preserve"> «</w:t>
      </w:r>
      <w:r w:rsidR="0024280D">
        <w:rPr>
          <w:sz w:val="28"/>
          <w:szCs w:val="28"/>
        </w:rPr>
        <w:t>Осенние посиделки</w:t>
      </w:r>
      <w:r>
        <w:rPr>
          <w:sz w:val="28"/>
          <w:szCs w:val="28"/>
        </w:rPr>
        <w:t>», неделя ко Дню матери, включающая в</w:t>
      </w:r>
      <w:proofErr w:type="gramEnd"/>
      <w:r>
        <w:rPr>
          <w:sz w:val="28"/>
          <w:szCs w:val="28"/>
        </w:rPr>
        <w:t xml:space="preserve"> себя </w:t>
      </w:r>
      <w:r w:rsidR="0024280D">
        <w:rPr>
          <w:sz w:val="28"/>
          <w:szCs w:val="28"/>
        </w:rPr>
        <w:t xml:space="preserve">разнообразные мероприятия: </w:t>
      </w:r>
      <w:r w:rsidR="00D554F7" w:rsidRPr="0024280D">
        <w:rPr>
          <w:rStyle w:val="a4"/>
          <w:b w:val="0"/>
          <w:sz w:val="28"/>
          <w:szCs w:val="28"/>
        </w:rPr>
        <w:t>выставка репродукций картин «О</w:t>
      </w:r>
      <w:r w:rsidR="0024280D">
        <w:rPr>
          <w:rStyle w:val="a4"/>
          <w:b w:val="0"/>
          <w:sz w:val="28"/>
          <w:szCs w:val="28"/>
        </w:rPr>
        <w:t>браз женщины-матери в живописи»,</w:t>
      </w:r>
      <w:r w:rsidR="0024280D">
        <w:rPr>
          <w:rStyle w:val="a4"/>
          <w:rFonts w:ascii="Comic Sans MS" w:hAnsi="Comic Sans MS"/>
          <w:color w:val="FF8C00"/>
          <w:sz w:val="21"/>
          <w:szCs w:val="21"/>
        </w:rPr>
        <w:t xml:space="preserve">  </w:t>
      </w:r>
      <w:r w:rsidR="0024280D" w:rsidRPr="0024280D">
        <w:rPr>
          <w:rStyle w:val="a4"/>
          <w:b w:val="0"/>
          <w:color w:val="000000" w:themeColor="text1"/>
          <w:sz w:val="28"/>
          <w:szCs w:val="28"/>
        </w:rPr>
        <w:t>занятия</w:t>
      </w:r>
      <w:r w:rsidR="00D554F7" w:rsidRPr="0024280D">
        <w:rPr>
          <w:rStyle w:val="a4"/>
          <w:b w:val="0"/>
          <w:color w:val="000000" w:themeColor="text1"/>
          <w:sz w:val="28"/>
          <w:szCs w:val="28"/>
        </w:rPr>
        <w:t xml:space="preserve"> «Самый близкий и родной человек» и «История праздника День матери»</w:t>
      </w:r>
      <w:r w:rsidR="0024280D">
        <w:rPr>
          <w:rStyle w:val="a4"/>
          <w:b w:val="0"/>
          <w:color w:val="000000" w:themeColor="text1"/>
          <w:sz w:val="28"/>
          <w:szCs w:val="28"/>
        </w:rPr>
        <w:t>,</w:t>
      </w:r>
      <w:r w:rsidR="00882D10">
        <w:rPr>
          <w:rStyle w:val="a4"/>
          <w:b w:val="0"/>
          <w:color w:val="000000" w:themeColor="text1"/>
          <w:sz w:val="28"/>
          <w:szCs w:val="28"/>
        </w:rPr>
        <w:t xml:space="preserve"> </w:t>
      </w:r>
      <w:r w:rsidR="0024280D">
        <w:rPr>
          <w:rStyle w:val="a4"/>
          <w:b w:val="0"/>
          <w:color w:val="000000" w:themeColor="text1"/>
          <w:sz w:val="28"/>
          <w:szCs w:val="28"/>
        </w:rPr>
        <w:t>на которых дети</w:t>
      </w:r>
      <w:r w:rsidR="00D554F7">
        <w:rPr>
          <w:rStyle w:val="a4"/>
          <w:rFonts w:ascii="Comic Sans MS" w:hAnsi="Comic Sans MS"/>
          <w:color w:val="FF8C00"/>
          <w:sz w:val="21"/>
          <w:szCs w:val="21"/>
        </w:rPr>
        <w:t xml:space="preserve"> </w:t>
      </w:r>
      <w:r w:rsidR="00D554F7" w:rsidRPr="0024280D">
        <w:rPr>
          <w:rStyle w:val="a4"/>
          <w:b w:val="0"/>
          <w:sz w:val="28"/>
          <w:szCs w:val="28"/>
        </w:rPr>
        <w:t xml:space="preserve">говорили о своих мамах и об истории замечательного праздника. В течение недели состоялось онлайн – общение с Вязниковским </w:t>
      </w:r>
      <w:proofErr w:type="spellStart"/>
      <w:r w:rsidR="00D554F7" w:rsidRPr="0024280D">
        <w:rPr>
          <w:rStyle w:val="a4"/>
          <w:b w:val="0"/>
          <w:sz w:val="28"/>
          <w:szCs w:val="28"/>
        </w:rPr>
        <w:t>ЦСПСи</w:t>
      </w:r>
      <w:proofErr w:type="spellEnd"/>
      <w:proofErr w:type="gramStart"/>
      <w:r w:rsidR="00D554F7" w:rsidRPr="0024280D">
        <w:rPr>
          <w:rStyle w:val="a4"/>
          <w:b w:val="0"/>
          <w:sz w:val="28"/>
          <w:szCs w:val="28"/>
        </w:rPr>
        <w:t xml:space="preserve"> Д</w:t>
      </w:r>
      <w:proofErr w:type="gramEnd"/>
      <w:r w:rsidR="00D554F7" w:rsidRPr="0024280D">
        <w:rPr>
          <w:rStyle w:val="a4"/>
          <w:b w:val="0"/>
          <w:sz w:val="28"/>
          <w:szCs w:val="28"/>
        </w:rPr>
        <w:t xml:space="preserve">, где вязниковские друзья предложили интересный мастер-класс по изготовлению праздничной открытки. </w:t>
      </w:r>
      <w:r w:rsidR="0024280D">
        <w:rPr>
          <w:rStyle w:val="a4"/>
          <w:b w:val="0"/>
          <w:sz w:val="28"/>
          <w:szCs w:val="28"/>
        </w:rPr>
        <w:t>В</w:t>
      </w:r>
      <w:r w:rsidR="00D554F7" w:rsidRPr="0024280D">
        <w:rPr>
          <w:rStyle w:val="a4"/>
          <w:b w:val="0"/>
          <w:sz w:val="28"/>
          <w:szCs w:val="28"/>
        </w:rPr>
        <w:t xml:space="preserve">се желающие мамы смогли принять участие в мастер-классе по изготовлению игольницы «Шляпка». </w:t>
      </w:r>
      <w:r w:rsidR="00684BF6">
        <w:rPr>
          <w:rStyle w:val="a4"/>
          <w:b w:val="0"/>
          <w:sz w:val="28"/>
          <w:szCs w:val="28"/>
        </w:rPr>
        <w:t>Завершилась Неделя концертной программой</w:t>
      </w:r>
      <w:r w:rsidR="00D554F7" w:rsidRPr="0024280D">
        <w:rPr>
          <w:rStyle w:val="a4"/>
          <w:b w:val="0"/>
          <w:sz w:val="28"/>
          <w:szCs w:val="28"/>
        </w:rPr>
        <w:t xml:space="preserve"> «Главное слово на свете». </w:t>
      </w:r>
    </w:p>
    <w:p w:rsidR="00DC4C61" w:rsidRPr="0024280D" w:rsidRDefault="00DC4C61" w:rsidP="00684BF6">
      <w:pPr>
        <w:jc w:val="both"/>
        <w:rPr>
          <w:rStyle w:val="a4"/>
          <w:b w:val="0"/>
          <w:sz w:val="28"/>
          <w:szCs w:val="28"/>
          <w:shd w:val="clear" w:color="auto" w:fill="FFFFFF"/>
        </w:rPr>
      </w:pPr>
      <w:r>
        <w:rPr>
          <w:rStyle w:val="a4"/>
          <w:b w:val="0"/>
          <w:sz w:val="28"/>
          <w:szCs w:val="28"/>
        </w:rPr>
        <w:t>В течение года воспитанники побывали на интересных экскурсиях:</w:t>
      </w:r>
      <w:r w:rsidR="003D64F5" w:rsidRPr="0024280D">
        <w:rPr>
          <w:sz w:val="28"/>
          <w:szCs w:val="28"/>
        </w:rPr>
        <w:t xml:space="preserve"> </w:t>
      </w:r>
      <w:r>
        <w:rPr>
          <w:rStyle w:val="a4"/>
          <w:b w:val="0"/>
          <w:sz w:val="28"/>
          <w:szCs w:val="28"/>
        </w:rPr>
        <w:t>п</w:t>
      </w:r>
      <w:r w:rsidR="003D64F5" w:rsidRPr="0024280D">
        <w:rPr>
          <w:rStyle w:val="a4"/>
          <w:b w:val="0"/>
          <w:sz w:val="28"/>
          <w:szCs w:val="28"/>
        </w:rPr>
        <w:t xml:space="preserve">осетили музей </w:t>
      </w:r>
      <w:proofErr w:type="gramStart"/>
      <w:r w:rsidR="003D64F5" w:rsidRPr="0024280D">
        <w:rPr>
          <w:rStyle w:val="a4"/>
          <w:b w:val="0"/>
          <w:sz w:val="28"/>
          <w:szCs w:val="28"/>
        </w:rPr>
        <w:t>игрушек мастера Кулакова Андрея Петровича</w:t>
      </w:r>
      <w:proofErr w:type="gramEnd"/>
      <w:r w:rsidR="003D64F5" w:rsidRPr="0024280D">
        <w:rPr>
          <w:rStyle w:val="a4"/>
          <w:b w:val="0"/>
          <w:sz w:val="28"/>
          <w:szCs w:val="28"/>
        </w:rPr>
        <w:t xml:space="preserve"> в селе Дмитриевы Горы, где с интересом посмотрели игрушки, изготовленные руками мастера. Вызвали огромный интерес и различные коллекции бабочек, модел</w:t>
      </w:r>
      <w:r>
        <w:rPr>
          <w:rStyle w:val="a4"/>
          <w:b w:val="0"/>
          <w:sz w:val="28"/>
          <w:szCs w:val="28"/>
        </w:rPr>
        <w:t>и машин, всевозможные статуэтки, Муромский планетарий, конный клуб «</w:t>
      </w:r>
      <w:proofErr w:type="spellStart"/>
      <w:r>
        <w:rPr>
          <w:rStyle w:val="a4"/>
          <w:b w:val="0"/>
          <w:sz w:val="28"/>
          <w:szCs w:val="28"/>
        </w:rPr>
        <w:t>Алир</w:t>
      </w:r>
      <w:proofErr w:type="spellEnd"/>
      <w:r>
        <w:rPr>
          <w:rStyle w:val="a4"/>
          <w:b w:val="0"/>
          <w:sz w:val="28"/>
          <w:szCs w:val="28"/>
        </w:rPr>
        <w:t>»</w:t>
      </w:r>
      <w:r>
        <w:rPr>
          <w:sz w:val="28"/>
          <w:szCs w:val="28"/>
          <w:shd w:val="clear" w:color="auto" w:fill="FFFFFF"/>
        </w:rPr>
        <w:t>. Увлекательными были и поездки во Владимир на молодежный добровольческий форум «</w:t>
      </w:r>
      <w:proofErr w:type="spellStart"/>
      <w:r>
        <w:rPr>
          <w:sz w:val="28"/>
          <w:szCs w:val="28"/>
          <w:shd w:val="clear" w:color="auto" w:fill="FFFFFF"/>
        </w:rPr>
        <w:t>ДоброСаммит</w:t>
      </w:r>
      <w:proofErr w:type="spellEnd"/>
      <w:r>
        <w:rPr>
          <w:sz w:val="28"/>
          <w:szCs w:val="28"/>
          <w:shd w:val="clear" w:color="auto" w:fill="FFFFFF"/>
        </w:rPr>
        <w:t>» и областной фестиваль русских народных игр "Забава-2017". Огромный интерес у воспитанников вызвал</w:t>
      </w:r>
      <w:r>
        <w:rPr>
          <w:rStyle w:val="a4"/>
          <w:b w:val="0"/>
          <w:sz w:val="28"/>
          <w:szCs w:val="28"/>
          <w:shd w:val="clear" w:color="auto" w:fill="FFFFFF"/>
        </w:rPr>
        <w:t xml:space="preserve"> молодёжный </w:t>
      </w:r>
      <w:r w:rsidR="003D64F5" w:rsidRPr="0024280D">
        <w:rPr>
          <w:rStyle w:val="a4"/>
          <w:b w:val="0"/>
          <w:sz w:val="28"/>
          <w:szCs w:val="28"/>
          <w:shd w:val="clear" w:color="auto" w:fill="FFFFFF"/>
        </w:rPr>
        <w:t xml:space="preserve"> фестивал</w:t>
      </w:r>
      <w:r>
        <w:rPr>
          <w:rStyle w:val="a4"/>
          <w:b w:val="0"/>
          <w:sz w:val="28"/>
          <w:szCs w:val="28"/>
          <w:shd w:val="clear" w:color="auto" w:fill="FFFFFF"/>
        </w:rPr>
        <w:t>ь</w:t>
      </w:r>
      <w:r w:rsidR="003D64F5" w:rsidRPr="0024280D">
        <w:rPr>
          <w:rStyle w:val="a4"/>
          <w:b w:val="0"/>
          <w:sz w:val="28"/>
          <w:szCs w:val="28"/>
          <w:shd w:val="clear" w:color="auto" w:fill="FFFFFF"/>
        </w:rPr>
        <w:t xml:space="preserve"> культур народов ми</w:t>
      </w:r>
      <w:r>
        <w:rPr>
          <w:rStyle w:val="a4"/>
          <w:b w:val="0"/>
          <w:sz w:val="28"/>
          <w:szCs w:val="28"/>
          <w:shd w:val="clear" w:color="auto" w:fill="FFFFFF"/>
        </w:rPr>
        <w:t>ра "Мы разные, но мы вместе!"  Н</w:t>
      </w:r>
      <w:r w:rsidR="003D64F5" w:rsidRPr="0024280D">
        <w:rPr>
          <w:rStyle w:val="a4"/>
          <w:b w:val="0"/>
          <w:sz w:val="28"/>
          <w:szCs w:val="28"/>
          <w:shd w:val="clear" w:color="auto" w:fill="FFFFFF"/>
        </w:rPr>
        <w:t xml:space="preserve">а празднике ребята с интересом слушали песни и смотрели танцы народов мира в исполнении студентов Российского университета дружбы народов </w:t>
      </w:r>
      <w:proofErr w:type="gramStart"/>
      <w:r w:rsidR="003D64F5" w:rsidRPr="0024280D">
        <w:rPr>
          <w:rStyle w:val="a4"/>
          <w:b w:val="0"/>
          <w:sz w:val="28"/>
          <w:szCs w:val="28"/>
          <w:shd w:val="clear" w:color="auto" w:fill="FFFFFF"/>
        </w:rPr>
        <w:t xml:space="preserve">( </w:t>
      </w:r>
      <w:proofErr w:type="gramEnd"/>
      <w:r w:rsidR="003D64F5" w:rsidRPr="0024280D">
        <w:rPr>
          <w:rStyle w:val="a4"/>
          <w:b w:val="0"/>
          <w:sz w:val="28"/>
          <w:szCs w:val="28"/>
          <w:shd w:val="clear" w:color="auto" w:fill="FFFFFF"/>
        </w:rPr>
        <w:t xml:space="preserve">г. Москва). </w:t>
      </w:r>
      <w:r>
        <w:rPr>
          <w:sz w:val="28"/>
          <w:szCs w:val="28"/>
        </w:rPr>
        <w:t xml:space="preserve">В гостях у ребят побывали участники военно-патриотического клуба «Юный спасатель», показавшие детям спектакль «Проводы Деда Мороза».  </w:t>
      </w:r>
    </w:p>
    <w:p w:rsidR="00D554F7" w:rsidRPr="0024280D" w:rsidRDefault="00D554F7" w:rsidP="00684BF6">
      <w:pPr>
        <w:pStyle w:val="a5"/>
        <w:shd w:val="clear" w:color="auto" w:fill="FFFFFF"/>
        <w:jc w:val="both"/>
        <w:rPr>
          <w:sz w:val="28"/>
          <w:szCs w:val="28"/>
        </w:rPr>
      </w:pPr>
    </w:p>
    <w:p w:rsidR="00882ACF" w:rsidRDefault="00882ACF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«Вечер русских народных сказок»,</w:t>
      </w:r>
      <w:r w:rsidRPr="00742C7C">
        <w:rPr>
          <w:sz w:val="28"/>
          <w:szCs w:val="28"/>
        </w:rPr>
        <w:t xml:space="preserve"> </w:t>
      </w:r>
      <w:r>
        <w:rPr>
          <w:sz w:val="28"/>
          <w:szCs w:val="28"/>
        </w:rPr>
        <w:t>развлечение «Волшебная вода», игровая программа «Самый, самый, самый…»,  викторины «Мир кино», «В мире загадок»,  «Наш родной край», «О профессиях», «Права сказочных героев» «Сказки Пушкина»,</w:t>
      </w:r>
      <w:r w:rsidR="003A73BE">
        <w:rPr>
          <w:sz w:val="28"/>
          <w:szCs w:val="28"/>
        </w:rPr>
        <w:t xml:space="preserve"> фольклорные развлечения «</w:t>
      </w:r>
      <w:proofErr w:type="spellStart"/>
      <w:r w:rsidR="003A73BE">
        <w:rPr>
          <w:sz w:val="28"/>
          <w:szCs w:val="28"/>
        </w:rPr>
        <w:t>Матрешкины</w:t>
      </w:r>
      <w:proofErr w:type="spellEnd"/>
      <w:r w:rsidR="003A73BE">
        <w:rPr>
          <w:sz w:val="28"/>
          <w:szCs w:val="28"/>
        </w:rPr>
        <w:t xml:space="preserve"> посиделки», «Яблочный Спас», досуговые мероприятия «День Чудес», «Интеллектуальный марафон», «Игровой </w:t>
      </w:r>
      <w:proofErr w:type="spellStart"/>
      <w:r w:rsidR="003A73BE">
        <w:rPr>
          <w:sz w:val="28"/>
          <w:szCs w:val="28"/>
        </w:rPr>
        <w:t>квест</w:t>
      </w:r>
      <w:proofErr w:type="spellEnd"/>
      <w:r w:rsidR="003A73BE">
        <w:rPr>
          <w:sz w:val="28"/>
          <w:szCs w:val="28"/>
        </w:rPr>
        <w:t>», «День рождения воздушного шарика»</w:t>
      </w:r>
      <w:r w:rsidR="00684BF6">
        <w:rPr>
          <w:sz w:val="28"/>
          <w:szCs w:val="28"/>
        </w:rPr>
        <w:t>, «Праздник чая».</w:t>
      </w:r>
      <w:r>
        <w:rPr>
          <w:sz w:val="28"/>
          <w:szCs w:val="28"/>
        </w:rPr>
        <w:t xml:space="preserve"> </w:t>
      </w:r>
      <w:proofErr w:type="gramEnd"/>
    </w:p>
    <w:p w:rsidR="00387F47" w:rsidRDefault="0024280D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>Интересной и насыщенной была спо</w:t>
      </w:r>
      <w:r w:rsidR="00387F47">
        <w:rPr>
          <w:sz w:val="28"/>
          <w:szCs w:val="28"/>
        </w:rPr>
        <w:t>ртивная жизнь воспитанников: это</w:t>
      </w:r>
      <w:r>
        <w:rPr>
          <w:sz w:val="28"/>
          <w:szCs w:val="28"/>
        </w:rPr>
        <w:t xml:space="preserve"> и спортивное мероприятие «Лыжный фото-кросс», </w:t>
      </w:r>
      <w:r w:rsidR="003A73BE">
        <w:rPr>
          <w:sz w:val="28"/>
          <w:szCs w:val="28"/>
        </w:rPr>
        <w:t>оздоровительные мероприятия «Советы доброго Доктора»,</w:t>
      </w:r>
      <w:r>
        <w:rPr>
          <w:sz w:val="28"/>
          <w:szCs w:val="28"/>
        </w:rPr>
        <w:t xml:space="preserve"> «Движение –</w:t>
      </w:r>
      <w:r w:rsidR="003A73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 жизнь», </w:t>
      </w:r>
      <w:r w:rsidR="00387F47">
        <w:rPr>
          <w:sz w:val="28"/>
          <w:szCs w:val="28"/>
        </w:rPr>
        <w:t>спортивные эстафеты «Здравствуй, лето!»,</w:t>
      </w:r>
      <w:r>
        <w:rPr>
          <w:sz w:val="28"/>
          <w:szCs w:val="28"/>
        </w:rPr>
        <w:t xml:space="preserve"> «Быть здоровым –</w:t>
      </w:r>
      <w:r w:rsidR="00684BF6">
        <w:rPr>
          <w:sz w:val="28"/>
          <w:szCs w:val="28"/>
        </w:rPr>
        <w:t xml:space="preserve"> </w:t>
      </w:r>
      <w:r>
        <w:rPr>
          <w:sz w:val="28"/>
          <w:szCs w:val="28"/>
        </w:rPr>
        <w:t>модно!», спортивные праздники «Здравствуй, гостья-зима!»</w:t>
      </w:r>
      <w:r w:rsidR="00387F47">
        <w:rPr>
          <w:sz w:val="28"/>
          <w:szCs w:val="28"/>
        </w:rPr>
        <w:t>,</w:t>
      </w:r>
      <w:r w:rsidR="00387F47" w:rsidRPr="00387F47">
        <w:rPr>
          <w:sz w:val="28"/>
          <w:szCs w:val="28"/>
        </w:rPr>
        <w:t xml:space="preserve"> </w:t>
      </w:r>
      <w:r w:rsidR="00387F47">
        <w:rPr>
          <w:sz w:val="28"/>
          <w:szCs w:val="28"/>
        </w:rPr>
        <w:t xml:space="preserve">«Путешествие в страну </w:t>
      </w:r>
      <w:proofErr w:type="spellStart"/>
      <w:r w:rsidR="00387F47">
        <w:rPr>
          <w:sz w:val="28"/>
          <w:szCs w:val="28"/>
        </w:rPr>
        <w:t>Здоровячков</w:t>
      </w:r>
      <w:proofErr w:type="spellEnd"/>
      <w:r w:rsidR="00387F47">
        <w:rPr>
          <w:sz w:val="28"/>
          <w:szCs w:val="28"/>
        </w:rPr>
        <w:t>»,</w:t>
      </w:r>
      <w:r w:rsidR="003A73BE">
        <w:rPr>
          <w:sz w:val="28"/>
          <w:szCs w:val="28"/>
        </w:rPr>
        <w:t xml:space="preserve"> Дни</w:t>
      </w:r>
      <w:r w:rsidR="00387F47">
        <w:rPr>
          <w:sz w:val="28"/>
          <w:szCs w:val="28"/>
        </w:rPr>
        <w:t xml:space="preserve"> здоровья «Мы здоровье бережем, много правил знаем», «Здравствуй, лето!»,</w:t>
      </w:r>
      <w:r w:rsidR="003A73BE">
        <w:rPr>
          <w:sz w:val="28"/>
          <w:szCs w:val="28"/>
        </w:rPr>
        <w:t xml:space="preserve"> «Летняя Олимпиада»</w:t>
      </w:r>
      <w:r w:rsidR="00387F47">
        <w:rPr>
          <w:sz w:val="28"/>
          <w:szCs w:val="28"/>
        </w:rPr>
        <w:t xml:space="preserve"> спортивно </w:t>
      </w:r>
      <w:proofErr w:type="gramStart"/>
      <w:r w:rsidR="00387F47">
        <w:rPr>
          <w:sz w:val="28"/>
          <w:szCs w:val="28"/>
        </w:rPr>
        <w:t>–р</w:t>
      </w:r>
      <w:proofErr w:type="gramEnd"/>
      <w:r w:rsidR="00387F47">
        <w:rPr>
          <w:sz w:val="28"/>
          <w:szCs w:val="28"/>
        </w:rPr>
        <w:t>азвлекательное мероприятие к Международному дню борьбы с наркоманией «Мир, полный ярких красок»</w:t>
      </w:r>
      <w:r w:rsidR="003A73BE">
        <w:rPr>
          <w:sz w:val="28"/>
          <w:szCs w:val="28"/>
        </w:rPr>
        <w:t>, летние туристические походы.</w:t>
      </w:r>
      <w:r w:rsidR="00387F47" w:rsidRPr="00843127">
        <w:rPr>
          <w:sz w:val="28"/>
          <w:szCs w:val="28"/>
        </w:rPr>
        <w:t xml:space="preserve"> </w:t>
      </w:r>
    </w:p>
    <w:p w:rsidR="00507073" w:rsidRDefault="00507073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Инструктором по труду подготовлены выставки поделок ко Дню защитника Отечества, к  8 Марта, Дню космонавтики, Светлой Пасхе, Дню семьи, любви и верности, «Осенний калейдоскоп»,  «Тебе, дорогая, любимая мама», «Новогодняя мозаика». </w:t>
      </w:r>
    </w:p>
    <w:p w:rsidR="00507073" w:rsidRDefault="00507073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 родителями воспитанников проведены беседы на тему: «Ваш ребёнок идёт в школу», «Понимаем ли мы друг друга», «Общение с детьми - залог счастливой семьи»», «Как провести выходные с ребёнком», «Пример родителей в воспитании», «Из чего складывается </w:t>
      </w:r>
      <w:r w:rsidR="00176E35">
        <w:rPr>
          <w:sz w:val="28"/>
          <w:szCs w:val="28"/>
        </w:rPr>
        <w:t xml:space="preserve"> </w:t>
      </w:r>
      <w:r>
        <w:rPr>
          <w:sz w:val="28"/>
          <w:szCs w:val="28"/>
        </w:rPr>
        <w:t>трудолю</w:t>
      </w:r>
      <w:r w:rsidR="00684BF6">
        <w:rPr>
          <w:sz w:val="28"/>
          <w:szCs w:val="28"/>
        </w:rPr>
        <w:t>бие», «Гармония школьной жизни».</w:t>
      </w:r>
    </w:p>
    <w:p w:rsidR="00507073" w:rsidRDefault="00507073" w:rsidP="00684BF6">
      <w:pPr>
        <w:jc w:val="both"/>
        <w:rPr>
          <w:sz w:val="28"/>
          <w:szCs w:val="28"/>
        </w:rPr>
      </w:pPr>
    </w:p>
    <w:p w:rsidR="00507073" w:rsidRDefault="00507073" w:rsidP="00684BF6">
      <w:pPr>
        <w:jc w:val="both"/>
        <w:rPr>
          <w:b/>
          <w:sz w:val="28"/>
          <w:szCs w:val="28"/>
        </w:rPr>
      </w:pPr>
    </w:p>
    <w:p w:rsidR="00507073" w:rsidRDefault="00507073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7073" w:rsidRDefault="00507073" w:rsidP="00684BF6">
      <w:pPr>
        <w:pStyle w:val="Standard"/>
        <w:jc w:val="both"/>
        <w:rPr>
          <w:rFonts w:cs="Times New Roman"/>
          <w:bCs/>
          <w:sz w:val="28"/>
          <w:szCs w:val="28"/>
          <w:lang w:val="ru-RU"/>
        </w:rPr>
      </w:pPr>
    </w:p>
    <w:p w:rsidR="00507073" w:rsidRDefault="00507073" w:rsidP="00684BF6">
      <w:pPr>
        <w:jc w:val="both"/>
        <w:rPr>
          <w:sz w:val="28"/>
          <w:szCs w:val="28"/>
        </w:rPr>
      </w:pPr>
    </w:p>
    <w:p w:rsidR="00507073" w:rsidRDefault="00507073" w:rsidP="00684BF6">
      <w:pPr>
        <w:jc w:val="both"/>
        <w:rPr>
          <w:sz w:val="28"/>
          <w:szCs w:val="28"/>
        </w:rPr>
      </w:pPr>
    </w:p>
    <w:p w:rsidR="00507073" w:rsidRDefault="00507073" w:rsidP="00684BF6">
      <w:pPr>
        <w:jc w:val="both"/>
        <w:rPr>
          <w:sz w:val="28"/>
          <w:szCs w:val="28"/>
        </w:rPr>
      </w:pPr>
    </w:p>
    <w:p w:rsidR="00507073" w:rsidRDefault="00507073" w:rsidP="00684BF6">
      <w:pPr>
        <w:jc w:val="both"/>
        <w:rPr>
          <w:sz w:val="28"/>
          <w:szCs w:val="28"/>
        </w:rPr>
      </w:pPr>
    </w:p>
    <w:p w:rsidR="00507073" w:rsidRDefault="00507073" w:rsidP="00684B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507073" w:rsidRDefault="00507073" w:rsidP="00684BF6">
      <w:pPr>
        <w:jc w:val="both"/>
      </w:pPr>
    </w:p>
    <w:p w:rsidR="00507073" w:rsidRDefault="00507073" w:rsidP="00507073">
      <w:pPr>
        <w:jc w:val="both"/>
      </w:pPr>
    </w:p>
    <w:p w:rsidR="00507073" w:rsidRDefault="00507073" w:rsidP="005E1BDD">
      <w:pPr>
        <w:jc w:val="center"/>
        <w:rPr>
          <w:b/>
          <w:sz w:val="28"/>
          <w:szCs w:val="28"/>
        </w:rPr>
      </w:pPr>
    </w:p>
    <w:p w:rsidR="00507073" w:rsidRDefault="00507073" w:rsidP="005E1BDD">
      <w:pPr>
        <w:jc w:val="center"/>
        <w:rPr>
          <w:b/>
          <w:sz w:val="28"/>
          <w:szCs w:val="28"/>
        </w:rPr>
      </w:pPr>
    </w:p>
    <w:p w:rsidR="00507073" w:rsidRDefault="00507073" w:rsidP="005E1BDD">
      <w:pPr>
        <w:jc w:val="center"/>
        <w:rPr>
          <w:b/>
          <w:sz w:val="28"/>
          <w:szCs w:val="28"/>
        </w:rPr>
      </w:pPr>
    </w:p>
    <w:p w:rsidR="00507073" w:rsidRDefault="00507073" w:rsidP="005E1BDD">
      <w:pPr>
        <w:jc w:val="center"/>
        <w:rPr>
          <w:b/>
          <w:sz w:val="28"/>
          <w:szCs w:val="28"/>
        </w:rPr>
      </w:pPr>
    </w:p>
    <w:p w:rsidR="00507073" w:rsidRDefault="00507073" w:rsidP="005E1BDD">
      <w:pPr>
        <w:jc w:val="center"/>
        <w:rPr>
          <w:b/>
          <w:sz w:val="28"/>
          <w:szCs w:val="28"/>
        </w:rPr>
      </w:pPr>
    </w:p>
    <w:p w:rsidR="00507073" w:rsidRDefault="00507073" w:rsidP="005E1BDD">
      <w:pPr>
        <w:jc w:val="center"/>
        <w:rPr>
          <w:b/>
          <w:sz w:val="28"/>
          <w:szCs w:val="28"/>
        </w:rPr>
      </w:pPr>
    </w:p>
    <w:p w:rsidR="00507073" w:rsidRDefault="00507073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24280D" w:rsidRDefault="0024280D" w:rsidP="005E1BDD">
      <w:pPr>
        <w:jc w:val="center"/>
        <w:rPr>
          <w:b/>
          <w:sz w:val="28"/>
          <w:szCs w:val="28"/>
        </w:rPr>
      </w:pPr>
    </w:p>
    <w:p w:rsidR="00E5300E" w:rsidRDefault="0073089E" w:rsidP="00E5300E">
      <w:bookmarkStart w:id="0" w:name="_GoBack"/>
      <w:bookmarkEnd w:id="0"/>
      <w:r>
        <w:t xml:space="preserve"> </w:t>
      </w:r>
    </w:p>
    <w:sectPr w:rsidR="00E53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00E"/>
    <w:rsid w:val="00011BBD"/>
    <w:rsid w:val="00110379"/>
    <w:rsid w:val="00127D94"/>
    <w:rsid w:val="00176E35"/>
    <w:rsid w:val="00195832"/>
    <w:rsid w:val="0024280D"/>
    <w:rsid w:val="00270A59"/>
    <w:rsid w:val="002C50C2"/>
    <w:rsid w:val="002D6229"/>
    <w:rsid w:val="002F5CB7"/>
    <w:rsid w:val="00334A1F"/>
    <w:rsid w:val="00372DB9"/>
    <w:rsid w:val="00387F47"/>
    <w:rsid w:val="003A73BE"/>
    <w:rsid w:val="003B5E17"/>
    <w:rsid w:val="003D64F5"/>
    <w:rsid w:val="00400A36"/>
    <w:rsid w:val="00424209"/>
    <w:rsid w:val="004434CC"/>
    <w:rsid w:val="00446274"/>
    <w:rsid w:val="0045441C"/>
    <w:rsid w:val="004C5CDC"/>
    <w:rsid w:val="004E7D9D"/>
    <w:rsid w:val="00507073"/>
    <w:rsid w:val="0057574E"/>
    <w:rsid w:val="005B12A9"/>
    <w:rsid w:val="005D0E6D"/>
    <w:rsid w:val="005E1BDD"/>
    <w:rsid w:val="00602806"/>
    <w:rsid w:val="00684BF6"/>
    <w:rsid w:val="006A4A50"/>
    <w:rsid w:val="0073089E"/>
    <w:rsid w:val="00731F9D"/>
    <w:rsid w:val="00747CBD"/>
    <w:rsid w:val="00767A25"/>
    <w:rsid w:val="00783C7E"/>
    <w:rsid w:val="0088028A"/>
    <w:rsid w:val="00882ACF"/>
    <w:rsid w:val="00882D10"/>
    <w:rsid w:val="008907BC"/>
    <w:rsid w:val="008C5E53"/>
    <w:rsid w:val="008D3B12"/>
    <w:rsid w:val="008E62EC"/>
    <w:rsid w:val="00973F6A"/>
    <w:rsid w:val="009765A0"/>
    <w:rsid w:val="00985628"/>
    <w:rsid w:val="009B26DB"/>
    <w:rsid w:val="00A24BB2"/>
    <w:rsid w:val="00A5076D"/>
    <w:rsid w:val="00AA7668"/>
    <w:rsid w:val="00AE1B51"/>
    <w:rsid w:val="00B17226"/>
    <w:rsid w:val="00B17EA9"/>
    <w:rsid w:val="00B31CD7"/>
    <w:rsid w:val="00B40AFA"/>
    <w:rsid w:val="00B40C71"/>
    <w:rsid w:val="00B477FD"/>
    <w:rsid w:val="00B84B3C"/>
    <w:rsid w:val="00B92363"/>
    <w:rsid w:val="00BA20D6"/>
    <w:rsid w:val="00BA24DD"/>
    <w:rsid w:val="00BA5665"/>
    <w:rsid w:val="00BA6F1E"/>
    <w:rsid w:val="00BC2FAF"/>
    <w:rsid w:val="00BC4686"/>
    <w:rsid w:val="00BD2009"/>
    <w:rsid w:val="00BD61D2"/>
    <w:rsid w:val="00C201A9"/>
    <w:rsid w:val="00C46D81"/>
    <w:rsid w:val="00C624AD"/>
    <w:rsid w:val="00D1405F"/>
    <w:rsid w:val="00D554F7"/>
    <w:rsid w:val="00D60820"/>
    <w:rsid w:val="00D67694"/>
    <w:rsid w:val="00D970B1"/>
    <w:rsid w:val="00DC4C61"/>
    <w:rsid w:val="00E040DC"/>
    <w:rsid w:val="00E16834"/>
    <w:rsid w:val="00E376E2"/>
    <w:rsid w:val="00E5300E"/>
    <w:rsid w:val="00E555BC"/>
    <w:rsid w:val="00E850C4"/>
    <w:rsid w:val="00E86AF0"/>
    <w:rsid w:val="00E91BD2"/>
    <w:rsid w:val="00EA1445"/>
    <w:rsid w:val="00EC7173"/>
    <w:rsid w:val="00EE23B3"/>
    <w:rsid w:val="00F10220"/>
    <w:rsid w:val="00F30487"/>
    <w:rsid w:val="00F73E1A"/>
    <w:rsid w:val="00F75326"/>
    <w:rsid w:val="00F94BD0"/>
    <w:rsid w:val="00FB174A"/>
    <w:rsid w:val="00F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1B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a"/>
    <w:rsid w:val="005E1BDD"/>
    <w:pPr>
      <w:widowControl w:val="0"/>
      <w:suppressLineNumbers/>
      <w:suppressAutoHyphens/>
      <w:autoSpaceDN w:val="0"/>
    </w:pPr>
    <w:rPr>
      <w:rFonts w:eastAsia="Andale Sans UI" w:cs="Tahoma"/>
      <w:kern w:val="3"/>
      <w:lang w:val="en-US" w:eastAsia="en-US" w:bidi="en-US"/>
    </w:rPr>
  </w:style>
  <w:style w:type="table" w:styleId="a3">
    <w:name w:val="Table Grid"/>
    <w:basedOn w:val="a1"/>
    <w:rsid w:val="003B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405F"/>
    <w:rPr>
      <w:b/>
      <w:bCs/>
    </w:rPr>
  </w:style>
  <w:style w:type="paragraph" w:styleId="a5">
    <w:name w:val="Normal (Web)"/>
    <w:basedOn w:val="a"/>
    <w:uiPriority w:val="99"/>
    <w:semiHidden/>
    <w:unhideWhenUsed/>
    <w:rsid w:val="00D554F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E1B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ableContents">
    <w:name w:val="Table Contents"/>
    <w:basedOn w:val="a"/>
    <w:rsid w:val="005E1BDD"/>
    <w:pPr>
      <w:widowControl w:val="0"/>
      <w:suppressLineNumbers/>
      <w:suppressAutoHyphens/>
      <w:autoSpaceDN w:val="0"/>
    </w:pPr>
    <w:rPr>
      <w:rFonts w:eastAsia="Andale Sans UI" w:cs="Tahoma"/>
      <w:kern w:val="3"/>
      <w:lang w:val="en-US" w:eastAsia="en-US" w:bidi="en-US"/>
    </w:rPr>
  </w:style>
  <w:style w:type="table" w:styleId="a3">
    <w:name w:val="Table Grid"/>
    <w:basedOn w:val="a1"/>
    <w:rsid w:val="003B5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405F"/>
    <w:rPr>
      <w:b/>
      <w:bCs/>
    </w:rPr>
  </w:style>
  <w:style w:type="paragraph" w:styleId="a5">
    <w:name w:val="Normal (Web)"/>
    <w:basedOn w:val="a"/>
    <w:uiPriority w:val="99"/>
    <w:semiHidden/>
    <w:unhideWhenUsed/>
    <w:rsid w:val="00D554F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92158-550C-4BE3-8934-A499380B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2193</TotalTime>
  <Pages>1</Pages>
  <Words>2483</Words>
  <Characters>14159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2015-02-04T06:31:00Z</dcterms:created>
  <dcterms:modified xsi:type="dcterms:W3CDTF">2018-04-10T08:52:00Z</dcterms:modified>
</cp:coreProperties>
</file>